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3528"/>
        <w:gridCol w:w="900"/>
        <w:gridCol w:w="2790"/>
        <w:gridCol w:w="3870"/>
      </w:tblGrid>
      <w:tr w:rsidR="000C2A19" w:rsidRPr="009508A6" w:rsidTr="00AE2A95">
        <w:trPr>
          <w:trHeight w:val="1520"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840060" w:rsidRPr="009508A6" w:rsidRDefault="00EA013F" w:rsidP="00840060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3433F24F" wp14:editId="47E39418">
                  <wp:simplePos x="0" y="0"/>
                  <wp:positionH relativeFrom="margin">
                    <wp:posOffset>1270</wp:posOffset>
                  </wp:positionH>
                  <wp:positionV relativeFrom="page">
                    <wp:posOffset>57150</wp:posOffset>
                  </wp:positionV>
                  <wp:extent cx="2695575" cy="8667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ooele Technical College H final smaller fo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ED0" w:rsidRPr="009508A6" w:rsidRDefault="005D3ED0" w:rsidP="005D3ED0">
            <w:pPr>
              <w:jc w:val="center"/>
              <w:rPr>
                <w:rFonts w:asciiTheme="minorHAnsi" w:hAnsiTheme="minorHAnsi"/>
                <w:b/>
              </w:rPr>
            </w:pPr>
          </w:p>
          <w:p w:rsidR="00253ADA" w:rsidRPr="009508A6" w:rsidRDefault="00253ADA" w:rsidP="005D3ED0">
            <w:pPr>
              <w:jc w:val="center"/>
              <w:rPr>
                <w:rFonts w:asciiTheme="minorHAnsi" w:hAnsiTheme="minorHAnsi"/>
                <w:b/>
              </w:rPr>
            </w:pPr>
          </w:p>
          <w:p w:rsidR="00253ADA" w:rsidRPr="009508A6" w:rsidRDefault="00253ADA" w:rsidP="005D3ED0">
            <w:pPr>
              <w:jc w:val="center"/>
              <w:rPr>
                <w:rFonts w:asciiTheme="minorHAnsi" w:hAnsiTheme="minorHAnsi"/>
              </w:rPr>
            </w:pPr>
          </w:p>
          <w:p w:rsidR="00253ADA" w:rsidRPr="009508A6" w:rsidRDefault="00253ADA" w:rsidP="005D3ED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0C2A19" w:rsidRPr="009508A6" w:rsidRDefault="000C2A19" w:rsidP="00AE2A95">
            <w:pPr>
              <w:jc w:val="center"/>
              <w:rPr>
                <w:rFonts w:asciiTheme="minorHAnsi" w:hAnsiTheme="minorHAnsi"/>
                <w:b/>
              </w:rPr>
            </w:pPr>
            <w:r w:rsidRPr="009508A6">
              <w:rPr>
                <w:rFonts w:asciiTheme="minorHAnsi" w:hAnsiTheme="minorHAnsi"/>
                <w:b/>
              </w:rPr>
              <w:t>Performance Review</w:t>
            </w:r>
          </w:p>
        </w:tc>
      </w:tr>
      <w:tr w:rsidR="000C2A19" w:rsidRPr="009508A6" w:rsidTr="00B86D3C">
        <w:tc>
          <w:tcPr>
            <w:tcW w:w="11088" w:type="dxa"/>
            <w:gridSpan w:val="4"/>
            <w:shd w:val="clear" w:color="auto" w:fill="C0C0C0"/>
          </w:tcPr>
          <w:p w:rsidR="000C2A19" w:rsidRPr="009508A6" w:rsidRDefault="000C2A19" w:rsidP="000C2A19">
            <w:pPr>
              <w:jc w:val="center"/>
              <w:rPr>
                <w:rFonts w:asciiTheme="minorHAnsi" w:hAnsiTheme="minorHAnsi"/>
              </w:rPr>
            </w:pPr>
          </w:p>
        </w:tc>
      </w:tr>
      <w:tr w:rsidR="00AE28BF" w:rsidRPr="009508A6" w:rsidTr="00890371">
        <w:tc>
          <w:tcPr>
            <w:tcW w:w="3528" w:type="dxa"/>
          </w:tcPr>
          <w:p w:rsidR="00AE28BF" w:rsidRPr="009508A6" w:rsidRDefault="00AE28BF">
            <w:pPr>
              <w:rPr>
                <w:rFonts w:asciiTheme="minorHAnsi" w:hAnsiTheme="minorHAnsi"/>
                <w:sz w:val="16"/>
                <w:szCs w:val="12"/>
              </w:rPr>
            </w:pPr>
            <w:r w:rsidRPr="009508A6">
              <w:rPr>
                <w:rFonts w:asciiTheme="minorHAnsi" w:hAnsiTheme="minorHAnsi"/>
                <w:sz w:val="16"/>
                <w:szCs w:val="12"/>
              </w:rPr>
              <w:t>NAME</w:t>
            </w:r>
            <w:bookmarkStart w:id="0" w:name="_GoBack"/>
            <w:bookmarkEnd w:id="0"/>
          </w:p>
          <w:p w:rsidR="00AE28BF" w:rsidRPr="009508A6" w:rsidRDefault="00AE28BF">
            <w:pPr>
              <w:rPr>
                <w:rFonts w:asciiTheme="minorHAnsi" w:hAnsiTheme="minorHAnsi"/>
                <w:sz w:val="16"/>
              </w:rPr>
            </w:pPr>
            <w:r w:rsidRPr="009508A6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AE28BF" w:rsidRPr="009508A6" w:rsidRDefault="00AE28BF">
            <w:pPr>
              <w:rPr>
                <w:rFonts w:asciiTheme="minorHAnsi" w:hAnsiTheme="minorHAnsi"/>
                <w:sz w:val="16"/>
                <w:szCs w:val="12"/>
              </w:rPr>
            </w:pPr>
            <w:r w:rsidRPr="009508A6">
              <w:rPr>
                <w:rFonts w:asciiTheme="minorHAnsi" w:hAnsiTheme="minorHAnsi"/>
                <w:sz w:val="16"/>
                <w:szCs w:val="12"/>
              </w:rPr>
              <w:t>JOB TITLE</w:t>
            </w:r>
          </w:p>
          <w:p w:rsidR="00AE28BF" w:rsidRPr="009508A6" w:rsidRDefault="00AE28BF" w:rsidP="00AE28BF">
            <w:pPr>
              <w:rPr>
                <w:rFonts w:asciiTheme="minorHAnsi" w:hAnsiTheme="minorHAnsi"/>
                <w:sz w:val="16"/>
                <w:szCs w:val="12"/>
              </w:rPr>
            </w:pPr>
            <w:r w:rsidRPr="009508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70" w:type="dxa"/>
          </w:tcPr>
          <w:p w:rsidR="00AE28BF" w:rsidRPr="009508A6" w:rsidRDefault="00AE28BF" w:rsidP="00AE28BF">
            <w:pPr>
              <w:rPr>
                <w:rFonts w:asciiTheme="minorHAnsi" w:hAnsiTheme="minorHAnsi"/>
                <w:sz w:val="16"/>
                <w:szCs w:val="12"/>
              </w:rPr>
            </w:pPr>
            <w:r w:rsidRPr="009508A6">
              <w:rPr>
                <w:rFonts w:asciiTheme="minorHAnsi" w:hAnsiTheme="minorHAnsi"/>
                <w:sz w:val="16"/>
                <w:szCs w:val="12"/>
              </w:rPr>
              <w:t>SUPERVISOR</w:t>
            </w:r>
          </w:p>
          <w:p w:rsidR="00AE28BF" w:rsidRPr="009508A6" w:rsidRDefault="00AE28BF" w:rsidP="00741118">
            <w:pPr>
              <w:rPr>
                <w:rFonts w:asciiTheme="minorHAnsi" w:hAnsiTheme="minorHAnsi"/>
              </w:rPr>
            </w:pPr>
          </w:p>
        </w:tc>
      </w:tr>
      <w:tr w:rsidR="00AE28BF" w:rsidRPr="009508A6" w:rsidTr="00890371">
        <w:tc>
          <w:tcPr>
            <w:tcW w:w="3528" w:type="dxa"/>
          </w:tcPr>
          <w:p w:rsidR="00AE28BF" w:rsidRPr="009508A6" w:rsidRDefault="00AE28BF" w:rsidP="00AE28BF">
            <w:pPr>
              <w:rPr>
                <w:rFonts w:asciiTheme="minorHAnsi" w:hAnsiTheme="minorHAnsi"/>
                <w:sz w:val="16"/>
                <w:szCs w:val="12"/>
              </w:rPr>
            </w:pPr>
            <w:r w:rsidRPr="009508A6">
              <w:rPr>
                <w:rFonts w:asciiTheme="minorHAnsi" w:hAnsiTheme="minorHAnsi"/>
                <w:sz w:val="16"/>
                <w:szCs w:val="12"/>
              </w:rPr>
              <w:t>TYPE OF REVIEW</w:t>
            </w:r>
          </w:p>
          <w:p w:rsidR="00AE28BF" w:rsidRPr="009508A6" w:rsidRDefault="00AE28BF" w:rsidP="00AE28BF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AE28BF" w:rsidRPr="009508A6" w:rsidRDefault="00AE28BF" w:rsidP="00AE28BF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  <w:sz w:val="20"/>
              </w:rPr>
              <w:t xml:space="preserve"> </w:t>
            </w:r>
            <w:r w:rsidRPr="009508A6">
              <w:rPr>
                <w:rFonts w:asciiTheme="minorHAnsi" w:hAnsiTheme="minorHAnsi"/>
                <w:sz w:val="16"/>
                <w:szCs w:val="20"/>
              </w:rPr>
              <w:t>[    ] Annual    [   ] 6 Month    [   ] Other</w:t>
            </w:r>
          </w:p>
        </w:tc>
        <w:tc>
          <w:tcPr>
            <w:tcW w:w="3690" w:type="dxa"/>
            <w:gridSpan w:val="2"/>
          </w:tcPr>
          <w:p w:rsidR="00AE28BF" w:rsidRPr="009508A6" w:rsidRDefault="00AE28BF" w:rsidP="00AE28BF">
            <w:pPr>
              <w:rPr>
                <w:rFonts w:asciiTheme="minorHAnsi" w:hAnsiTheme="minorHAnsi"/>
                <w:sz w:val="16"/>
                <w:szCs w:val="12"/>
              </w:rPr>
            </w:pPr>
            <w:r w:rsidRPr="009508A6">
              <w:rPr>
                <w:rFonts w:asciiTheme="minorHAnsi" w:hAnsiTheme="minorHAnsi"/>
                <w:sz w:val="16"/>
                <w:szCs w:val="12"/>
              </w:rPr>
              <w:t>REVIEW PERIOD</w:t>
            </w:r>
          </w:p>
        </w:tc>
        <w:tc>
          <w:tcPr>
            <w:tcW w:w="3870" w:type="dxa"/>
          </w:tcPr>
          <w:p w:rsidR="00AE28BF" w:rsidRPr="009508A6" w:rsidRDefault="00AE28BF" w:rsidP="00F10292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  <w:sz w:val="16"/>
                <w:szCs w:val="12"/>
              </w:rPr>
              <w:t>REVIEW DATE</w:t>
            </w:r>
          </w:p>
        </w:tc>
      </w:tr>
      <w:tr w:rsidR="00AE28BF" w:rsidRPr="009508A6" w:rsidTr="00913B10">
        <w:trPr>
          <w:trHeight w:val="2510"/>
        </w:trPr>
        <w:tc>
          <w:tcPr>
            <w:tcW w:w="11088" w:type="dxa"/>
            <w:gridSpan w:val="4"/>
          </w:tcPr>
          <w:p w:rsidR="00B639BE" w:rsidRDefault="00B639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E28BF" w:rsidRPr="00B639BE" w:rsidRDefault="00AE28BF">
            <w:pPr>
              <w:rPr>
                <w:rFonts w:asciiTheme="minorHAnsi" w:hAnsiTheme="minorHAnsi"/>
                <w:sz w:val="22"/>
                <w:szCs w:val="22"/>
              </w:rPr>
            </w:pPr>
            <w:r w:rsidRPr="00B639BE">
              <w:rPr>
                <w:rFonts w:asciiTheme="minorHAnsi" w:hAnsiTheme="minorHAnsi"/>
                <w:sz w:val="22"/>
                <w:szCs w:val="22"/>
              </w:rPr>
              <w:t xml:space="preserve">Instructions:  </w:t>
            </w:r>
          </w:p>
          <w:p w:rsidR="00AE28BF" w:rsidRPr="008362BB" w:rsidRDefault="00AE28BF">
            <w:pPr>
              <w:rPr>
                <w:rFonts w:asciiTheme="minorHAnsi" w:hAnsiTheme="minorHAnsi"/>
                <w:sz w:val="20"/>
                <w:szCs w:val="12"/>
              </w:rPr>
            </w:pPr>
          </w:p>
          <w:p w:rsidR="003E3218" w:rsidRPr="003E3218" w:rsidRDefault="003E3218" w:rsidP="003E3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3218">
              <w:rPr>
                <w:rFonts w:asciiTheme="minorHAnsi" w:hAnsiTheme="minorHAnsi" w:cstheme="minorHAnsi"/>
                <w:sz w:val="22"/>
                <w:szCs w:val="22"/>
              </w:rPr>
              <w:t>Tooele Techn</w:t>
            </w:r>
            <w:r w:rsidR="009718CF">
              <w:rPr>
                <w:rFonts w:asciiTheme="minorHAnsi" w:hAnsiTheme="minorHAnsi" w:cstheme="minorHAnsi"/>
                <w:sz w:val="22"/>
                <w:szCs w:val="22"/>
              </w:rPr>
              <w:t>ical</w:t>
            </w:r>
            <w:r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 Colleg</w:t>
            </w:r>
            <w:r w:rsidR="00D55243">
              <w:rPr>
                <w:rFonts w:asciiTheme="minorHAnsi" w:hAnsiTheme="minorHAnsi" w:cstheme="minorHAnsi"/>
                <w:sz w:val="22"/>
                <w:szCs w:val="22"/>
              </w:rPr>
              <w:t>e conducts form</w:t>
            </w:r>
            <w:r w:rsidR="00B639BE">
              <w:rPr>
                <w:rFonts w:asciiTheme="minorHAnsi" w:hAnsiTheme="minorHAnsi" w:cstheme="minorHAnsi"/>
                <w:sz w:val="22"/>
                <w:szCs w:val="22"/>
              </w:rPr>
              <w:t>al evaluations for</w:t>
            </w:r>
            <w:r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 w:rsidR="00B22025">
              <w:rPr>
                <w:rFonts w:asciiTheme="minorHAnsi" w:hAnsiTheme="minorHAnsi" w:cstheme="minorHAnsi"/>
                <w:sz w:val="22"/>
                <w:szCs w:val="22"/>
              </w:rPr>
              <w:t xml:space="preserve">full-time and part-time </w:t>
            </w:r>
            <w:r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employees.  </w:t>
            </w:r>
            <w:r w:rsidR="00C62F7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 evaluation procedure </w:t>
            </w:r>
            <w:r w:rsidR="00C62F73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designed to promote </w:t>
            </w:r>
            <w:r w:rsidR="002A3C9F">
              <w:rPr>
                <w:rFonts w:asciiTheme="minorHAnsi" w:hAnsiTheme="minorHAnsi" w:cstheme="minorHAnsi"/>
                <w:sz w:val="22"/>
                <w:szCs w:val="22"/>
              </w:rPr>
              <w:t xml:space="preserve">continuous improvement through </w:t>
            </w:r>
            <w:r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professional growth of employees and to provide a remediation process for inadequate performance.  </w:t>
            </w:r>
          </w:p>
          <w:p w:rsidR="003E3218" w:rsidRPr="003E3218" w:rsidRDefault="003E3218" w:rsidP="003E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602D" w:rsidRDefault="009615AC" w:rsidP="003E3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A3C9F">
              <w:rPr>
                <w:rFonts w:asciiTheme="minorHAnsi" w:hAnsiTheme="minorHAnsi" w:cstheme="minorHAnsi"/>
                <w:sz w:val="22"/>
                <w:szCs w:val="22"/>
              </w:rPr>
              <w:t xml:space="preserve">employee will establish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least two</w:t>
            </w:r>
            <w:r w:rsidR="003E3218">
              <w:rPr>
                <w:rFonts w:asciiTheme="minorHAnsi" w:hAnsiTheme="minorHAnsi" w:cstheme="minorHAnsi"/>
                <w:sz w:val="22"/>
                <w:szCs w:val="22"/>
              </w:rPr>
              <w:t xml:space="preserve"> performance goal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and one professional development goal</w:t>
            </w:r>
            <w:r w:rsidR="00271C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3C9F">
              <w:rPr>
                <w:rFonts w:asciiTheme="minorHAnsi" w:hAnsiTheme="minorHAnsi" w:cstheme="minorHAnsi"/>
                <w:sz w:val="22"/>
                <w:szCs w:val="22"/>
              </w:rPr>
              <w:t xml:space="preserve">to be accomplished during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next review period</w:t>
            </w:r>
            <w:r w:rsidR="002A3C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9602D" w:rsidRDefault="0069602D" w:rsidP="003E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218" w:rsidRDefault="001411D4" w:rsidP="003E3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</w:t>
            </w:r>
            <w:r w:rsidR="003E3218"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upervisor </w:t>
            </w:r>
            <w:r w:rsidR="009615AC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A32599">
              <w:rPr>
                <w:rFonts w:asciiTheme="minorHAnsi" w:hAnsiTheme="minorHAnsi" w:cstheme="minorHAnsi"/>
                <w:sz w:val="22"/>
                <w:szCs w:val="22"/>
              </w:rPr>
              <w:t xml:space="preserve">provide comments that are based on </w:t>
            </w:r>
            <w:r w:rsidR="003E3218"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615AC">
              <w:rPr>
                <w:rFonts w:asciiTheme="minorHAnsi" w:hAnsiTheme="minorHAnsi" w:cstheme="minorHAnsi"/>
                <w:sz w:val="22"/>
                <w:szCs w:val="22"/>
              </w:rPr>
              <w:t xml:space="preserve">employee’s </w:t>
            </w:r>
            <w:r w:rsidR="00A32599">
              <w:rPr>
                <w:rFonts w:asciiTheme="minorHAnsi" w:hAnsiTheme="minorHAnsi" w:cstheme="minorHAnsi"/>
                <w:sz w:val="22"/>
                <w:szCs w:val="22"/>
              </w:rPr>
              <w:t xml:space="preserve">performance of their </w:t>
            </w:r>
            <w:r w:rsidR="009615AC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r w:rsidR="003E3218" w:rsidRPr="003E3218">
              <w:rPr>
                <w:rFonts w:asciiTheme="minorHAnsi" w:hAnsiTheme="minorHAnsi" w:cstheme="minorHAnsi"/>
                <w:sz w:val="22"/>
                <w:szCs w:val="22"/>
              </w:rPr>
              <w:t xml:space="preserve"> job description</w:t>
            </w:r>
            <w:r w:rsidR="00AB396C">
              <w:rPr>
                <w:rFonts w:asciiTheme="minorHAnsi" w:hAnsiTheme="minorHAnsi" w:cstheme="minorHAnsi"/>
                <w:sz w:val="22"/>
                <w:szCs w:val="22"/>
              </w:rPr>
              <w:t>, performance goals and professional development goal(s).</w:t>
            </w:r>
            <w:r w:rsidR="009615AC">
              <w:rPr>
                <w:rFonts w:asciiTheme="minorHAnsi" w:hAnsiTheme="minorHAnsi" w:cstheme="minorHAnsi"/>
                <w:sz w:val="22"/>
                <w:szCs w:val="22"/>
              </w:rPr>
              <w:t xml:space="preserve">  The current job description will be reviewed </w:t>
            </w:r>
            <w:r w:rsidR="009831AC">
              <w:rPr>
                <w:rFonts w:asciiTheme="minorHAnsi" w:hAnsiTheme="minorHAnsi" w:cstheme="minorHAnsi"/>
                <w:sz w:val="22"/>
                <w:szCs w:val="22"/>
              </w:rPr>
              <w:t xml:space="preserve">and signed. </w:t>
            </w:r>
            <w:r w:rsidR="002A3C9F" w:rsidRPr="002A3C9F">
              <w:rPr>
                <w:rFonts w:asciiTheme="minorHAnsi" w:hAnsiTheme="minorHAnsi" w:cstheme="minorHAnsi"/>
                <w:sz w:val="22"/>
                <w:szCs w:val="22"/>
              </w:rPr>
              <w:t>The employee will have an opportunity to agree or disagree with the supervisor’s assessment and provide comments</w:t>
            </w:r>
            <w:r w:rsidR="002A3C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831AC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9615AC">
              <w:rPr>
                <w:rFonts w:asciiTheme="minorHAnsi" w:hAnsiTheme="minorHAnsi" w:cstheme="minorHAnsi"/>
                <w:sz w:val="22"/>
                <w:szCs w:val="22"/>
              </w:rPr>
              <w:t xml:space="preserve">roposed changes to the current job description </w:t>
            </w:r>
            <w:r w:rsidR="00B639BE">
              <w:rPr>
                <w:rFonts w:asciiTheme="minorHAnsi" w:hAnsiTheme="minorHAnsi" w:cstheme="minorHAnsi"/>
                <w:sz w:val="22"/>
                <w:szCs w:val="22"/>
              </w:rPr>
              <w:t xml:space="preserve">are to </w:t>
            </w:r>
            <w:r w:rsidR="009615AC">
              <w:rPr>
                <w:rFonts w:asciiTheme="minorHAnsi" w:hAnsiTheme="minorHAnsi" w:cstheme="minorHAnsi"/>
                <w:sz w:val="22"/>
                <w:szCs w:val="22"/>
              </w:rPr>
              <w:t xml:space="preserve">be submitted by the </w:t>
            </w:r>
            <w:r w:rsidR="00B639BE">
              <w:rPr>
                <w:rFonts w:asciiTheme="minorHAnsi" w:hAnsiTheme="minorHAnsi" w:cstheme="minorHAnsi"/>
                <w:sz w:val="22"/>
                <w:szCs w:val="22"/>
              </w:rPr>
              <w:t>employees’</w:t>
            </w:r>
            <w:r w:rsidR="009615AC">
              <w:rPr>
                <w:rFonts w:asciiTheme="minorHAnsi" w:hAnsiTheme="minorHAnsi" w:cstheme="minorHAnsi"/>
                <w:sz w:val="22"/>
                <w:szCs w:val="22"/>
              </w:rPr>
              <w:t xml:space="preserve"> supervisor and must be approved by appropriate Administration and Human Resources.</w:t>
            </w:r>
            <w:r w:rsidR="00B639B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2A3C9F" w:rsidRDefault="002A3C9F" w:rsidP="003E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3C9F" w:rsidRPr="002A3C9F" w:rsidRDefault="002A3C9F" w:rsidP="002A3C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Attach a signed copy of the current job description to the final Performance Review document and </w:t>
            </w:r>
            <w:r w:rsidRPr="002A3C9F">
              <w:rPr>
                <w:rFonts w:asciiTheme="minorHAnsi" w:hAnsiTheme="minorHAnsi" w:cstheme="minorHAnsi"/>
                <w:sz w:val="22"/>
                <w:szCs w:val="22"/>
              </w:rPr>
              <w:t>submit to Human Resources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this will</w:t>
            </w:r>
            <w:r w:rsidRPr="002A3C9F">
              <w:rPr>
                <w:rFonts w:asciiTheme="minorHAnsi" w:hAnsiTheme="minorHAnsi" w:cstheme="minorHAnsi"/>
                <w:sz w:val="22"/>
                <w:szCs w:val="22"/>
              </w:rPr>
              <w:t xml:space="preserve"> become a part of the employee’s permanent personnel file. </w:t>
            </w:r>
          </w:p>
          <w:p w:rsidR="002A3C9F" w:rsidRDefault="002A3C9F" w:rsidP="003E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218" w:rsidRDefault="009831AC" w:rsidP="00B639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Checklist:</w:t>
            </w:r>
          </w:p>
          <w:p w:rsidR="009831AC" w:rsidRDefault="009831AC" w:rsidP="00C62F73">
            <w:pPr>
              <w:pStyle w:val="ListParagraph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31AC" w:rsidRDefault="009831AC" w:rsidP="009831AC">
            <w:pPr>
              <w:pStyle w:val="ListParagraph"/>
              <w:numPr>
                <w:ilvl w:val="0"/>
                <w:numId w:val="20"/>
              </w:numPr>
              <w:ind w:left="540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Submit Signed Final Performance Review</w:t>
            </w:r>
          </w:p>
          <w:p w:rsidR="00C62F73" w:rsidRDefault="00C62F73" w:rsidP="009831AC">
            <w:pPr>
              <w:pStyle w:val="ListParagraph"/>
              <w:numPr>
                <w:ilvl w:val="0"/>
                <w:numId w:val="20"/>
              </w:numPr>
              <w:ind w:left="540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Submit Performance Improvement Plan, if necessary</w:t>
            </w:r>
          </w:p>
          <w:p w:rsidR="009831AC" w:rsidRDefault="009831AC" w:rsidP="009831AC">
            <w:pPr>
              <w:pStyle w:val="ListParagraph"/>
              <w:numPr>
                <w:ilvl w:val="0"/>
                <w:numId w:val="20"/>
              </w:numPr>
              <w:ind w:left="540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Submit Signed Job Description</w:t>
            </w:r>
          </w:p>
          <w:p w:rsidR="003E3218" w:rsidRPr="003E3218" w:rsidRDefault="003E3218" w:rsidP="003E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8BF" w:rsidRPr="007E6C7B" w:rsidRDefault="00AE28BF" w:rsidP="00913B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3515" w:rsidRPr="009508A6" w:rsidRDefault="00FF3515">
      <w:pPr>
        <w:rPr>
          <w:rFonts w:asciiTheme="minorHAnsi" w:hAnsiTheme="minorHAnsi"/>
        </w:rPr>
      </w:pPr>
    </w:p>
    <w:p w:rsidR="006B6B9F" w:rsidRPr="009508A6" w:rsidRDefault="0085294B" w:rsidP="00FE2A1B">
      <w:pPr>
        <w:pStyle w:val="ListParagraph"/>
        <w:rPr>
          <w:rFonts w:asciiTheme="minorHAnsi" w:hAnsiTheme="minorHAnsi"/>
          <w:color w:val="0000FF"/>
        </w:rPr>
      </w:pPr>
      <w:r w:rsidRPr="009508A6">
        <w:rPr>
          <w:rFonts w:asciiTheme="minorHAnsi" w:hAnsiTheme="minorHAnsi"/>
        </w:rPr>
        <w:tab/>
      </w:r>
      <w:r w:rsidR="00A444A9" w:rsidRPr="009508A6">
        <w:rPr>
          <w:rFonts w:asciiTheme="minorHAnsi" w:hAnsiTheme="minorHAnsi"/>
        </w:rPr>
        <w:t xml:space="preserve">    </w:t>
      </w:r>
      <w:r w:rsidR="00FF3515" w:rsidRPr="009508A6">
        <w:rPr>
          <w:rFonts w:asciiTheme="minorHAnsi" w:hAnsiTheme="minorHAnsi"/>
          <w:color w:val="0000FF"/>
        </w:rPr>
        <w:t xml:space="preserve"> </w:t>
      </w:r>
    </w:p>
    <w:p w:rsidR="00350260" w:rsidRDefault="00350260"/>
    <w:p w:rsidR="0009335B" w:rsidRDefault="0069602D">
      <w:r>
        <w:br w:type="page"/>
      </w:r>
    </w:p>
    <w:tbl>
      <w:tblPr>
        <w:tblStyle w:val="TableGrid"/>
        <w:tblpPr w:leftFromText="180" w:rightFromText="180" w:vertAnchor="page" w:horzAnchor="margin" w:tblpY="526"/>
        <w:tblW w:w="11088" w:type="dxa"/>
        <w:tblLook w:val="01E0" w:firstRow="1" w:lastRow="1" w:firstColumn="1" w:lastColumn="1" w:noHBand="0" w:noVBand="0"/>
      </w:tblPr>
      <w:tblGrid>
        <w:gridCol w:w="5688"/>
        <w:gridCol w:w="3510"/>
        <w:gridCol w:w="1890"/>
      </w:tblGrid>
      <w:tr w:rsidR="000538B8" w:rsidRPr="009508A6" w:rsidTr="000538B8">
        <w:tc>
          <w:tcPr>
            <w:tcW w:w="11088" w:type="dxa"/>
            <w:gridSpan w:val="3"/>
            <w:shd w:val="clear" w:color="auto" w:fill="BFBFBF" w:themeFill="background1" w:themeFillShade="BF"/>
            <w:vAlign w:val="center"/>
          </w:tcPr>
          <w:p w:rsidR="000538B8" w:rsidRPr="009508A6" w:rsidRDefault="000538B8" w:rsidP="000538B8">
            <w:pPr>
              <w:rPr>
                <w:rFonts w:asciiTheme="minorHAnsi" w:hAnsiTheme="minorHAnsi"/>
                <w:b/>
              </w:rPr>
            </w:pPr>
            <w:r w:rsidRPr="009508A6">
              <w:rPr>
                <w:rFonts w:asciiTheme="minorHAnsi" w:hAnsiTheme="minorHAnsi"/>
                <w:b/>
              </w:rPr>
              <w:lastRenderedPageBreak/>
              <w:t>EMPLOYEE GOALS</w:t>
            </w:r>
            <w:r>
              <w:rPr>
                <w:rFonts w:asciiTheme="minorHAnsi" w:hAnsiTheme="minorHAnsi"/>
                <w:b/>
              </w:rPr>
              <w:t xml:space="preserve"> FOR PRECEDING</w:t>
            </w:r>
            <w:r w:rsidRPr="009508A6">
              <w:rPr>
                <w:rFonts w:asciiTheme="minorHAnsi" w:hAnsiTheme="minorHAnsi"/>
                <w:b/>
              </w:rPr>
              <w:t xml:space="preserve"> REVIEW PERIOD</w:t>
            </w:r>
          </w:p>
          <w:p w:rsidR="000538B8" w:rsidRPr="009508A6" w:rsidRDefault="000538B8" w:rsidP="000538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38B8" w:rsidRPr="009508A6" w:rsidTr="000538B8">
        <w:tblPrEx>
          <w:tblLook w:val="04A0" w:firstRow="1" w:lastRow="0" w:firstColumn="1" w:lastColumn="0" w:noHBand="0" w:noVBand="1"/>
        </w:tblPrEx>
        <w:tc>
          <w:tcPr>
            <w:tcW w:w="5688" w:type="dxa"/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Performance Goal #1: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Comments:</w:t>
            </w:r>
          </w:p>
        </w:tc>
        <w:tc>
          <w:tcPr>
            <w:tcW w:w="1890" w:type="dxa"/>
          </w:tcPr>
          <w:p w:rsidR="000538B8" w:rsidRPr="009508A6" w:rsidRDefault="000538B8" w:rsidP="000538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0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Not 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0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Partially 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0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0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Exceeded Goal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0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  <w:sz w:val="18"/>
              </w:rPr>
            </w:pPr>
          </w:p>
        </w:tc>
      </w:tr>
      <w:tr w:rsidR="000538B8" w:rsidRPr="009508A6" w:rsidTr="000538B8">
        <w:tblPrEx>
          <w:tblLook w:val="04A0" w:firstRow="1" w:lastRow="0" w:firstColumn="1" w:lastColumn="0" w:noHBand="0" w:noVBand="1"/>
        </w:tblPrEx>
        <w:tc>
          <w:tcPr>
            <w:tcW w:w="5688" w:type="dxa"/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Performance Goal #2: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Comments:</w:t>
            </w:r>
          </w:p>
        </w:tc>
        <w:tc>
          <w:tcPr>
            <w:tcW w:w="1890" w:type="dxa"/>
          </w:tcPr>
          <w:p w:rsidR="000538B8" w:rsidRPr="009508A6" w:rsidRDefault="000538B8" w:rsidP="000538B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Not 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Partially 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Exceeded Goal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</w:tr>
      <w:tr w:rsidR="000538B8" w:rsidRPr="009508A6" w:rsidTr="000538B8">
        <w:tblPrEx>
          <w:tblLook w:val="04A0" w:firstRow="1" w:lastRow="0" w:firstColumn="1" w:lastColumn="0" w:noHBand="0" w:noVBand="1"/>
        </w:tblPrEx>
        <w:tc>
          <w:tcPr>
            <w:tcW w:w="5688" w:type="dxa"/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Professional Development Goal: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Comments:</w:t>
            </w:r>
          </w:p>
        </w:tc>
        <w:tc>
          <w:tcPr>
            <w:tcW w:w="1890" w:type="dxa"/>
          </w:tcPr>
          <w:p w:rsidR="000538B8" w:rsidRPr="009508A6" w:rsidRDefault="000538B8" w:rsidP="000538B8">
            <w:pPr>
              <w:pStyle w:val="ListParagraph"/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Not 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Partially 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Met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Exceeded Goal</w:t>
            </w:r>
          </w:p>
          <w:p w:rsidR="000538B8" w:rsidRPr="009508A6" w:rsidRDefault="000538B8" w:rsidP="000538B8">
            <w:pPr>
              <w:pStyle w:val="ListParagraph"/>
              <w:numPr>
                <w:ilvl w:val="0"/>
                <w:numId w:val="13"/>
              </w:numPr>
              <w:ind w:left="342" w:hanging="333"/>
              <w:rPr>
                <w:rFonts w:asciiTheme="minorHAnsi" w:hAnsiTheme="minorHAnsi"/>
                <w:sz w:val="18"/>
                <w:szCs w:val="18"/>
              </w:rPr>
            </w:pPr>
            <w:r w:rsidRPr="009508A6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</w:tr>
    </w:tbl>
    <w:p w:rsidR="000538B8" w:rsidRDefault="000538B8"/>
    <w:tbl>
      <w:tblPr>
        <w:tblStyle w:val="TableGrid"/>
        <w:tblpPr w:leftFromText="180" w:rightFromText="180" w:vertAnchor="text" w:horzAnchor="margin" w:tblpY="95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7"/>
        <w:gridCol w:w="5213"/>
      </w:tblGrid>
      <w:tr w:rsidR="000538B8" w:rsidRPr="00A64282" w:rsidTr="000538B8">
        <w:trPr>
          <w:trHeight w:val="287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8B8" w:rsidRDefault="000538B8" w:rsidP="000538B8">
            <w:pPr>
              <w:rPr>
                <w:rFonts w:asciiTheme="minorHAnsi" w:hAnsiTheme="minorHAnsi"/>
                <w:b/>
              </w:rPr>
            </w:pPr>
            <w:r w:rsidRPr="009508A6">
              <w:rPr>
                <w:rFonts w:asciiTheme="minorHAnsi" w:hAnsiTheme="minorHAnsi"/>
                <w:b/>
              </w:rPr>
              <w:t>EMPLOYEE GOALS FOR NEXT REVIEW PERIOD</w:t>
            </w:r>
          </w:p>
          <w:p w:rsidR="000538B8" w:rsidRPr="00A64282" w:rsidRDefault="000538B8" w:rsidP="000538B8">
            <w:pPr>
              <w:rPr>
                <w:rFonts w:asciiTheme="minorHAnsi" w:hAnsiTheme="minorHAnsi"/>
                <w:b/>
              </w:rPr>
            </w:pPr>
          </w:p>
        </w:tc>
      </w:tr>
      <w:tr w:rsidR="000538B8" w:rsidRPr="009508A6" w:rsidTr="000538B8">
        <w:tblPrEx>
          <w:tblLook w:val="04A0" w:firstRow="1" w:lastRow="0" w:firstColumn="1" w:lastColumn="0" w:noHBand="0" w:noVBand="1"/>
        </w:tblPrEx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Performance Goal #1: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Measurement:</w:t>
            </w:r>
          </w:p>
        </w:tc>
      </w:tr>
      <w:tr w:rsidR="000538B8" w:rsidRPr="009508A6" w:rsidTr="000538B8">
        <w:tblPrEx>
          <w:tblLook w:val="04A0" w:firstRow="1" w:lastRow="0" w:firstColumn="1" w:lastColumn="0" w:noHBand="0" w:noVBand="1"/>
        </w:tblPrEx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Performance Goal #2: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Measurement:</w:t>
            </w:r>
          </w:p>
        </w:tc>
      </w:tr>
      <w:tr w:rsidR="000538B8" w:rsidRPr="009508A6" w:rsidTr="000538B8">
        <w:tblPrEx>
          <w:tblLook w:val="04A0" w:firstRow="1" w:lastRow="0" w:firstColumn="1" w:lastColumn="0" w:noHBand="0" w:noVBand="1"/>
        </w:tblPrEx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Professional Development Goal: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B8" w:rsidRPr="009508A6" w:rsidRDefault="000538B8" w:rsidP="000538B8">
            <w:pPr>
              <w:rPr>
                <w:rFonts w:asciiTheme="minorHAnsi" w:hAnsiTheme="minorHAnsi"/>
              </w:rPr>
            </w:pPr>
            <w:r w:rsidRPr="009508A6">
              <w:rPr>
                <w:rFonts w:asciiTheme="minorHAnsi" w:hAnsiTheme="minorHAnsi"/>
              </w:rPr>
              <w:t>Measurement:</w:t>
            </w:r>
          </w:p>
        </w:tc>
      </w:tr>
    </w:tbl>
    <w:p w:rsidR="001411D4" w:rsidRDefault="001411D4"/>
    <w:p w:rsidR="001411D4" w:rsidRDefault="001411D4"/>
    <w:p w:rsidR="001411D4" w:rsidRDefault="001411D4"/>
    <w:p w:rsidR="001411D4" w:rsidRDefault="001411D4"/>
    <w:p w:rsidR="001411D4" w:rsidRDefault="001411D4"/>
    <w:p w:rsidR="001411D4" w:rsidRDefault="001411D4"/>
    <w:tbl>
      <w:tblPr>
        <w:tblStyle w:val="TableGrid"/>
        <w:tblpPr w:leftFromText="180" w:rightFromText="180" w:vertAnchor="text" w:horzAnchor="margin" w:tblpY="-48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1411D4" w:rsidRPr="009508A6" w:rsidTr="00183E39">
        <w:trPr>
          <w:trHeight w:val="440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1D4" w:rsidRDefault="001411D4" w:rsidP="00183E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FOR FACULTY TEACHING TECHNICAL COURSES;</w:t>
            </w:r>
          </w:p>
          <w:p w:rsidR="001411D4" w:rsidRPr="009508A6" w:rsidRDefault="001411D4" w:rsidP="007A05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HAVE YOU SUBMITTED YOUR ANNUAL FACULTY EMPLOYER LIA</w:t>
            </w:r>
            <w:r w:rsidR="007A051F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 xml:space="preserve">SON REPORTS       </w:t>
            </w:r>
            <w:r>
              <w:rPr>
                <w:rFonts w:asciiTheme="minorHAnsi" w:hAnsiTheme="minorHAnsi"/>
                <w:b/>
              </w:rPr>
              <w:sym w:font="Webdings" w:char="F063"/>
            </w:r>
            <w:r>
              <w:rPr>
                <w:rFonts w:asciiTheme="minorHAnsi" w:hAnsiTheme="minorHAnsi"/>
                <w:b/>
              </w:rPr>
              <w:t xml:space="preserve">   YES          </w:t>
            </w:r>
            <w:r>
              <w:rPr>
                <w:rFonts w:asciiTheme="minorHAnsi" w:hAnsiTheme="minorHAnsi"/>
                <w:b/>
              </w:rPr>
              <w:sym w:font="Webdings" w:char="F063"/>
            </w:r>
            <w:r>
              <w:rPr>
                <w:rFonts w:asciiTheme="minorHAnsi" w:hAnsiTheme="minorHAnsi"/>
                <w:b/>
              </w:rPr>
              <w:t xml:space="preserve">   NO          </w:t>
            </w:r>
          </w:p>
        </w:tc>
      </w:tr>
      <w:tr w:rsidR="001411D4" w:rsidRPr="00ED474D" w:rsidTr="001411D4">
        <w:trPr>
          <w:trHeight w:val="384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D4" w:rsidRDefault="001411D4" w:rsidP="00183E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no, detail the action plan to submit the report. </w:t>
            </w:r>
          </w:p>
          <w:p w:rsidR="001411D4" w:rsidRPr="00ED474D" w:rsidRDefault="001411D4" w:rsidP="00183E39">
            <w:pPr>
              <w:rPr>
                <w:rFonts w:asciiTheme="minorHAnsi" w:hAnsiTheme="minorHAnsi"/>
              </w:rPr>
            </w:pPr>
          </w:p>
        </w:tc>
      </w:tr>
      <w:tr w:rsidR="001411D4" w:rsidRPr="00A64282" w:rsidTr="00183E39">
        <w:trPr>
          <w:trHeight w:val="287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1D4" w:rsidRPr="00A64282" w:rsidRDefault="001411D4" w:rsidP="00183E39">
            <w:pPr>
              <w:rPr>
                <w:rFonts w:asciiTheme="minorHAnsi" w:hAnsiTheme="minorHAnsi"/>
                <w:b/>
              </w:rPr>
            </w:pPr>
          </w:p>
        </w:tc>
      </w:tr>
    </w:tbl>
    <w:p w:rsidR="001411D4" w:rsidRDefault="001411D4"/>
    <w:tbl>
      <w:tblPr>
        <w:tblStyle w:val="TableGrid"/>
        <w:tblpPr w:leftFromText="180" w:rightFromText="180" w:vertAnchor="text" w:horzAnchor="margin" w:tblpY="-48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1411D4" w:rsidRPr="009508A6" w:rsidTr="00183E39">
        <w:trPr>
          <w:trHeight w:val="440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1D4" w:rsidRPr="001411D4" w:rsidRDefault="001411D4" w:rsidP="001411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EMPLOYEE SATISFIES THE MINIMUM REQUIREMENTS FOR THIS POSITION</w:t>
            </w:r>
            <w:r w:rsidRPr="001411D4">
              <w:rPr>
                <w:rFonts w:asciiTheme="minorHAnsi" w:hAnsiTheme="minorHAnsi"/>
                <w:b/>
              </w:rPr>
              <w:t xml:space="preserve">   </w:t>
            </w:r>
          </w:p>
        </w:tc>
      </w:tr>
      <w:tr w:rsidR="001411D4" w:rsidRPr="00ED474D" w:rsidTr="00183E3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D4" w:rsidRDefault="001411D4" w:rsidP="00183E39">
            <w:pPr>
              <w:rPr>
                <w:rFonts w:asciiTheme="minorHAnsi" w:hAnsiTheme="minorHAnsi"/>
              </w:rPr>
            </w:pPr>
          </w:p>
          <w:p w:rsidR="001411D4" w:rsidRDefault="001411D4" w:rsidP="001411D4">
            <w:pPr>
              <w:ind w:left="87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sym w:font="Webdings" w:char="F063"/>
            </w:r>
            <w:r>
              <w:rPr>
                <w:rFonts w:asciiTheme="minorHAnsi" w:hAnsiTheme="minorHAnsi"/>
                <w:b/>
              </w:rPr>
              <w:t xml:space="preserve">   Meets Expectations</w:t>
            </w:r>
          </w:p>
          <w:p w:rsidR="001411D4" w:rsidRDefault="001411D4" w:rsidP="00183E39">
            <w:pPr>
              <w:rPr>
                <w:rFonts w:asciiTheme="minorHAnsi" w:hAnsiTheme="minorHAnsi"/>
                <w:b/>
              </w:rPr>
            </w:pPr>
          </w:p>
          <w:p w:rsidR="001411D4" w:rsidRDefault="001411D4" w:rsidP="001411D4">
            <w:pPr>
              <w:ind w:left="8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sym w:font="Webdings" w:char="F063"/>
            </w:r>
            <w:r>
              <w:rPr>
                <w:rFonts w:asciiTheme="minorHAnsi" w:hAnsiTheme="minorHAnsi"/>
                <w:b/>
              </w:rPr>
              <w:t xml:space="preserve">   Improvement Desired</w:t>
            </w:r>
          </w:p>
          <w:p w:rsidR="001411D4" w:rsidRPr="00ED474D" w:rsidRDefault="001411D4" w:rsidP="00183E39">
            <w:pPr>
              <w:rPr>
                <w:rFonts w:asciiTheme="minorHAnsi" w:hAnsiTheme="minorHAnsi"/>
              </w:rPr>
            </w:pPr>
          </w:p>
        </w:tc>
      </w:tr>
      <w:tr w:rsidR="001411D4" w:rsidRPr="00A64282" w:rsidTr="00183E39">
        <w:trPr>
          <w:trHeight w:val="287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1D4" w:rsidRPr="00A64282" w:rsidRDefault="00C74413" w:rsidP="00C744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marked “Improvement Desired,” describe Performance Improvement Plan:</w:t>
            </w:r>
          </w:p>
        </w:tc>
      </w:tr>
      <w:tr w:rsidR="00C74413" w:rsidRPr="00A64282" w:rsidTr="00C74413">
        <w:trPr>
          <w:trHeight w:val="287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13" w:rsidRDefault="00C74413" w:rsidP="00183E39">
            <w:pPr>
              <w:rPr>
                <w:rFonts w:asciiTheme="minorHAnsi" w:hAnsiTheme="minorHAnsi"/>
                <w:b/>
              </w:rPr>
            </w:pPr>
          </w:p>
          <w:p w:rsidR="00C74413" w:rsidRPr="00A64282" w:rsidRDefault="00C74413" w:rsidP="00183E39">
            <w:pPr>
              <w:rPr>
                <w:rFonts w:asciiTheme="minorHAnsi" w:hAnsiTheme="minorHAnsi"/>
                <w:b/>
              </w:rPr>
            </w:pPr>
          </w:p>
        </w:tc>
      </w:tr>
      <w:tr w:rsidR="00C74413" w:rsidRPr="00A64282" w:rsidTr="00183E39">
        <w:trPr>
          <w:trHeight w:val="287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4413" w:rsidRPr="00A64282" w:rsidRDefault="00C74413" w:rsidP="00183E39">
            <w:pPr>
              <w:rPr>
                <w:rFonts w:asciiTheme="minorHAnsi" w:hAnsiTheme="minorHAnsi"/>
                <w:b/>
              </w:rPr>
            </w:pPr>
          </w:p>
        </w:tc>
      </w:tr>
    </w:tbl>
    <w:p w:rsidR="001411D4" w:rsidRDefault="001411D4"/>
    <w:p w:rsidR="001411D4" w:rsidRDefault="00567D45">
      <w:r w:rsidRPr="006D03D6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470513" wp14:editId="319A73B6">
                <wp:simplePos x="0" y="0"/>
                <wp:positionH relativeFrom="column">
                  <wp:posOffset>1905</wp:posOffset>
                </wp:positionH>
                <wp:positionV relativeFrom="paragraph">
                  <wp:posOffset>393065</wp:posOffset>
                </wp:positionV>
                <wp:extent cx="6833870" cy="140462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5" w:rsidRPr="00E638C0" w:rsidRDefault="00567D45" w:rsidP="00567D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38C0">
                              <w:rPr>
                                <w:b/>
                              </w:rPr>
                              <w:t>PAY PROGRESSION POINTS</w:t>
                            </w:r>
                          </w:p>
                          <w:p w:rsidR="00567D45" w:rsidRDefault="00567D45" w:rsidP="00567D45"/>
                          <w:tbl>
                            <w:tblPr>
                              <w:tblStyle w:val="TableGrid"/>
                              <w:tblW w:w="0" w:type="auto"/>
                              <w:tblInd w:w="2335" w:type="dxa"/>
                              <w:shd w:val="pct5" w:color="auto" w:fill="auto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350"/>
                            </w:tblGrid>
                            <w:tr w:rsidR="00567D45" w:rsidRPr="00F76ED5" w:rsidTr="00C74413">
                              <w:tc>
                                <w:tcPr>
                                  <w:tcW w:w="4495" w:type="dxa"/>
                                  <w:shd w:val="pct5" w:color="auto" w:fill="auto"/>
                                </w:tcPr>
                                <w:p w:rsidR="00567D45" w:rsidRPr="00F76ED5" w:rsidRDefault="00567D45" w:rsidP="00327E14">
                                  <w:r w:rsidRPr="00F76ED5">
                                    <w:t>Compra-ratio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pct5" w:color="auto" w:fill="auto"/>
                                </w:tcPr>
                                <w:p w:rsidR="00567D45" w:rsidRPr="00F76ED5" w:rsidRDefault="00567D45" w:rsidP="00327E14"/>
                              </w:tc>
                            </w:tr>
                            <w:tr w:rsidR="00567D45" w:rsidRPr="00F76ED5" w:rsidTr="00C74413">
                              <w:tc>
                                <w:tcPr>
                                  <w:tcW w:w="4495" w:type="dxa"/>
                                  <w:shd w:val="pct5" w:color="auto" w:fill="auto"/>
                                </w:tcPr>
                                <w:p w:rsidR="00567D45" w:rsidRPr="00F76ED5" w:rsidRDefault="00F21511" w:rsidP="00327E14">
                                  <w:r w:rsidRPr="00F76ED5">
                                    <w:t>Meets Expectations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pct5" w:color="auto" w:fill="auto"/>
                                </w:tcPr>
                                <w:p w:rsidR="00567D45" w:rsidRPr="00F76ED5" w:rsidRDefault="00567D45" w:rsidP="00327E14"/>
                              </w:tc>
                            </w:tr>
                            <w:tr w:rsidR="007B3E45" w:rsidRPr="00F76ED5" w:rsidTr="00C74413">
                              <w:tc>
                                <w:tcPr>
                                  <w:tcW w:w="4495" w:type="dxa"/>
                                  <w:shd w:val="pct5" w:color="auto" w:fill="auto"/>
                                </w:tcPr>
                                <w:p w:rsidR="007B3E45" w:rsidRPr="00F76ED5" w:rsidRDefault="007B3E45" w:rsidP="00327E14">
                                  <w:r>
                                    <w:t>Goal Obtainment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pct5" w:color="auto" w:fill="auto"/>
                                </w:tcPr>
                                <w:p w:rsidR="007B3E45" w:rsidRPr="00F76ED5" w:rsidRDefault="007B3E45" w:rsidP="00327E14"/>
                              </w:tc>
                            </w:tr>
                            <w:tr w:rsidR="00567D45" w:rsidRPr="00F76ED5" w:rsidTr="00C74413">
                              <w:tc>
                                <w:tcPr>
                                  <w:tcW w:w="4495" w:type="dxa"/>
                                  <w:shd w:val="pct5" w:color="auto" w:fill="auto"/>
                                </w:tcPr>
                                <w:p w:rsidR="00567D45" w:rsidRPr="00F76ED5" w:rsidRDefault="00567D45" w:rsidP="00327E14">
                                  <w:r w:rsidRPr="00F76ED5">
                                    <w:t>Completed Professional Development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pct5" w:color="auto" w:fill="auto"/>
                                </w:tcPr>
                                <w:p w:rsidR="00567D45" w:rsidRPr="00F76ED5" w:rsidRDefault="00567D45" w:rsidP="00327E14"/>
                              </w:tc>
                            </w:tr>
                            <w:tr w:rsidR="00567D45" w:rsidRPr="006D03D6" w:rsidTr="00C74413">
                              <w:tc>
                                <w:tcPr>
                                  <w:tcW w:w="4495" w:type="dxa"/>
                                  <w:shd w:val="pct5" w:color="auto" w:fill="auto"/>
                                </w:tcPr>
                                <w:p w:rsidR="00567D45" w:rsidRPr="006D03D6" w:rsidRDefault="00567D45" w:rsidP="00327E14">
                                  <w:r w:rsidRPr="00F76ED5">
                                    <w:t xml:space="preserve">Total </w:t>
                                  </w:r>
                                  <w:r w:rsidR="00F21511" w:rsidRPr="00F76ED5">
                                    <w:t xml:space="preserve">Pay Progression </w:t>
                                  </w:r>
                                  <w:r w:rsidRPr="00F76ED5"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pct5" w:color="auto" w:fill="auto"/>
                                </w:tcPr>
                                <w:p w:rsidR="00567D45" w:rsidRPr="006D03D6" w:rsidRDefault="00567D45" w:rsidP="00327E14"/>
                              </w:tc>
                            </w:tr>
                          </w:tbl>
                          <w:p w:rsidR="00567D45" w:rsidRDefault="00567D45" w:rsidP="00567D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0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0.95pt;width:538.1pt;height:110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" fillcolor="#bfbfbf [2412]">
                <v:textbox style="mso-fit-shape-to-text:t">
                  <w:txbxContent>
                    <w:p w:rsidR="00567D45" w:rsidRPr="00E638C0" w:rsidRDefault="00567D45" w:rsidP="00567D45">
                      <w:pPr>
                        <w:jc w:val="center"/>
                        <w:rPr>
                          <w:b/>
                        </w:rPr>
                      </w:pPr>
                      <w:r w:rsidRPr="00E638C0">
                        <w:rPr>
                          <w:b/>
                        </w:rPr>
                        <w:t>PAY PROGRESSION POINTS</w:t>
                      </w:r>
                    </w:p>
                    <w:p w:rsidR="00567D45" w:rsidRDefault="00567D45" w:rsidP="00567D45"/>
                    <w:tbl>
                      <w:tblPr>
                        <w:tblStyle w:val="TableGrid"/>
                        <w:tblW w:w="0" w:type="auto"/>
                        <w:tblInd w:w="2335" w:type="dxa"/>
                        <w:shd w:val="pct5" w:color="auto" w:fill="auto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350"/>
                      </w:tblGrid>
                      <w:tr w:rsidR="00567D45" w:rsidRPr="00F76ED5" w:rsidTr="00C74413">
                        <w:tc>
                          <w:tcPr>
                            <w:tcW w:w="4495" w:type="dxa"/>
                            <w:shd w:val="pct5" w:color="auto" w:fill="auto"/>
                          </w:tcPr>
                          <w:p w:rsidR="00567D45" w:rsidRPr="00F76ED5" w:rsidRDefault="00567D45" w:rsidP="00327E14">
                            <w:r w:rsidRPr="00F76ED5">
                              <w:t>Compra-ratio</w:t>
                            </w:r>
                          </w:p>
                        </w:tc>
                        <w:tc>
                          <w:tcPr>
                            <w:tcW w:w="1350" w:type="dxa"/>
                            <w:shd w:val="pct5" w:color="auto" w:fill="auto"/>
                          </w:tcPr>
                          <w:p w:rsidR="00567D45" w:rsidRPr="00F76ED5" w:rsidRDefault="00567D45" w:rsidP="00327E14"/>
                        </w:tc>
                      </w:tr>
                      <w:tr w:rsidR="00567D45" w:rsidRPr="00F76ED5" w:rsidTr="00C74413">
                        <w:tc>
                          <w:tcPr>
                            <w:tcW w:w="4495" w:type="dxa"/>
                            <w:shd w:val="pct5" w:color="auto" w:fill="auto"/>
                          </w:tcPr>
                          <w:p w:rsidR="00567D45" w:rsidRPr="00F76ED5" w:rsidRDefault="00F21511" w:rsidP="00327E14">
                            <w:r w:rsidRPr="00F76ED5">
                              <w:t>Meets Expectations</w:t>
                            </w:r>
                          </w:p>
                        </w:tc>
                        <w:tc>
                          <w:tcPr>
                            <w:tcW w:w="1350" w:type="dxa"/>
                            <w:shd w:val="pct5" w:color="auto" w:fill="auto"/>
                          </w:tcPr>
                          <w:p w:rsidR="00567D45" w:rsidRPr="00F76ED5" w:rsidRDefault="00567D45" w:rsidP="00327E14"/>
                        </w:tc>
                      </w:tr>
                      <w:tr w:rsidR="007B3E45" w:rsidRPr="00F76ED5" w:rsidTr="00C74413">
                        <w:tc>
                          <w:tcPr>
                            <w:tcW w:w="4495" w:type="dxa"/>
                            <w:shd w:val="pct5" w:color="auto" w:fill="auto"/>
                          </w:tcPr>
                          <w:p w:rsidR="007B3E45" w:rsidRPr="00F76ED5" w:rsidRDefault="007B3E45" w:rsidP="00327E14">
                            <w:r>
                              <w:t>Goal Obtainment</w:t>
                            </w:r>
                          </w:p>
                        </w:tc>
                        <w:tc>
                          <w:tcPr>
                            <w:tcW w:w="1350" w:type="dxa"/>
                            <w:shd w:val="pct5" w:color="auto" w:fill="auto"/>
                          </w:tcPr>
                          <w:p w:rsidR="007B3E45" w:rsidRPr="00F76ED5" w:rsidRDefault="007B3E45" w:rsidP="00327E14"/>
                        </w:tc>
                      </w:tr>
                      <w:tr w:rsidR="00567D45" w:rsidRPr="00F76ED5" w:rsidTr="00C74413">
                        <w:tc>
                          <w:tcPr>
                            <w:tcW w:w="4495" w:type="dxa"/>
                            <w:shd w:val="pct5" w:color="auto" w:fill="auto"/>
                          </w:tcPr>
                          <w:p w:rsidR="00567D45" w:rsidRPr="00F76ED5" w:rsidRDefault="00567D45" w:rsidP="00327E14">
                            <w:r w:rsidRPr="00F76ED5">
                              <w:t>Completed Professional Development</w:t>
                            </w:r>
                          </w:p>
                        </w:tc>
                        <w:tc>
                          <w:tcPr>
                            <w:tcW w:w="1350" w:type="dxa"/>
                            <w:shd w:val="pct5" w:color="auto" w:fill="auto"/>
                          </w:tcPr>
                          <w:p w:rsidR="00567D45" w:rsidRPr="00F76ED5" w:rsidRDefault="00567D45" w:rsidP="00327E14"/>
                        </w:tc>
                      </w:tr>
                      <w:tr w:rsidR="00567D45" w:rsidRPr="006D03D6" w:rsidTr="00C74413">
                        <w:tc>
                          <w:tcPr>
                            <w:tcW w:w="4495" w:type="dxa"/>
                            <w:shd w:val="pct5" w:color="auto" w:fill="auto"/>
                          </w:tcPr>
                          <w:p w:rsidR="00567D45" w:rsidRPr="006D03D6" w:rsidRDefault="00567D45" w:rsidP="00327E14">
                            <w:r w:rsidRPr="00F76ED5">
                              <w:t xml:space="preserve">Total </w:t>
                            </w:r>
                            <w:r w:rsidR="00F21511" w:rsidRPr="00F76ED5">
                              <w:t xml:space="preserve">Pay Progression </w:t>
                            </w:r>
                            <w:r w:rsidRPr="00F76ED5">
                              <w:t>Points</w:t>
                            </w:r>
                          </w:p>
                        </w:tc>
                        <w:tc>
                          <w:tcPr>
                            <w:tcW w:w="1350" w:type="dxa"/>
                            <w:shd w:val="pct5" w:color="auto" w:fill="auto"/>
                          </w:tcPr>
                          <w:p w:rsidR="00567D45" w:rsidRPr="006D03D6" w:rsidRDefault="00567D45" w:rsidP="00327E14"/>
                        </w:tc>
                      </w:tr>
                    </w:tbl>
                    <w:p w:rsidR="00567D45" w:rsidRDefault="00567D45" w:rsidP="00567D45"/>
                  </w:txbxContent>
                </v:textbox>
                <w10:wrap type="square"/>
              </v:shape>
            </w:pict>
          </mc:Fallback>
        </mc:AlternateContent>
      </w:r>
    </w:p>
    <w:p w:rsidR="001411D4" w:rsidRDefault="001411D4"/>
    <w:p w:rsidR="001411D4" w:rsidRDefault="001411D4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75"/>
        <w:gridCol w:w="1080"/>
        <w:gridCol w:w="1260"/>
        <w:gridCol w:w="1350"/>
        <w:gridCol w:w="1440"/>
        <w:gridCol w:w="1350"/>
        <w:gridCol w:w="1350"/>
        <w:gridCol w:w="1620"/>
      </w:tblGrid>
      <w:tr w:rsidR="00F21511" w:rsidTr="00D61E5D">
        <w:tc>
          <w:tcPr>
            <w:tcW w:w="10525" w:type="dxa"/>
            <w:gridSpan w:val="8"/>
          </w:tcPr>
          <w:p w:rsidR="00F21511" w:rsidRPr="007B3E45" w:rsidRDefault="00F21511" w:rsidP="00F21511">
            <w:pPr>
              <w:jc w:val="center"/>
              <w:rPr>
                <w:b/>
              </w:rPr>
            </w:pPr>
            <w:r w:rsidRPr="007B3E45">
              <w:rPr>
                <w:b/>
              </w:rPr>
              <w:t>Employee Performance Evaluation Rating</w:t>
            </w:r>
          </w:p>
        </w:tc>
      </w:tr>
      <w:tr w:rsidR="00D61E5D" w:rsidTr="00D61E5D">
        <w:tc>
          <w:tcPr>
            <w:tcW w:w="10525" w:type="dxa"/>
            <w:gridSpan w:val="8"/>
          </w:tcPr>
          <w:p w:rsidR="00D61E5D" w:rsidRDefault="00D61E5D" w:rsidP="00D61E5D">
            <w:pPr>
              <w:jc w:val="center"/>
            </w:pPr>
            <w:r>
              <w:t>Points earned if Employee Meets Expectations</w:t>
            </w:r>
          </w:p>
        </w:tc>
      </w:tr>
      <w:tr w:rsidR="00F21511" w:rsidTr="00D61E5D">
        <w:tc>
          <w:tcPr>
            <w:tcW w:w="4765" w:type="dxa"/>
            <w:gridSpan w:val="4"/>
          </w:tcPr>
          <w:p w:rsidR="00F21511" w:rsidRDefault="00F21511" w:rsidP="00F21511">
            <w:pPr>
              <w:jc w:val="center"/>
            </w:pPr>
            <w:r>
              <w:t>Below Midpoint</w:t>
            </w:r>
          </w:p>
        </w:tc>
        <w:tc>
          <w:tcPr>
            <w:tcW w:w="5760" w:type="dxa"/>
            <w:gridSpan w:val="4"/>
          </w:tcPr>
          <w:p w:rsidR="00F21511" w:rsidRDefault="00F21511" w:rsidP="00F21511">
            <w:pPr>
              <w:jc w:val="center"/>
            </w:pPr>
            <w:r>
              <w:t>Above Midpoint</w:t>
            </w:r>
          </w:p>
        </w:tc>
      </w:tr>
      <w:tr w:rsidR="00F21511" w:rsidTr="00D61E5D">
        <w:tc>
          <w:tcPr>
            <w:tcW w:w="1075" w:type="dxa"/>
          </w:tcPr>
          <w:p w:rsidR="00F21511" w:rsidRDefault="00D61E5D" w:rsidP="00BD445C">
            <w:pPr>
              <w:jc w:val="center"/>
            </w:pPr>
            <w:r>
              <w:t>85-</w:t>
            </w:r>
            <w:r w:rsidR="00BD445C">
              <w:t>8</w:t>
            </w:r>
            <w:r>
              <w:t>9%</w:t>
            </w:r>
          </w:p>
        </w:tc>
        <w:tc>
          <w:tcPr>
            <w:tcW w:w="1080" w:type="dxa"/>
          </w:tcPr>
          <w:p w:rsidR="00F21511" w:rsidRDefault="00D61E5D" w:rsidP="00BD445C">
            <w:pPr>
              <w:jc w:val="center"/>
            </w:pPr>
            <w:r>
              <w:t>90-9</w:t>
            </w:r>
            <w:r w:rsidR="00BD445C">
              <w:t>4</w:t>
            </w:r>
            <w:r>
              <w:t>%</w:t>
            </w:r>
          </w:p>
        </w:tc>
        <w:tc>
          <w:tcPr>
            <w:tcW w:w="1260" w:type="dxa"/>
          </w:tcPr>
          <w:p w:rsidR="00F21511" w:rsidRDefault="00D61E5D" w:rsidP="00BD445C">
            <w:pPr>
              <w:jc w:val="center"/>
            </w:pPr>
            <w:r>
              <w:t>95-</w:t>
            </w:r>
            <w:r w:rsidR="00BD445C">
              <w:t>99</w:t>
            </w:r>
            <w:r>
              <w:t>%</w:t>
            </w:r>
          </w:p>
        </w:tc>
        <w:tc>
          <w:tcPr>
            <w:tcW w:w="1350" w:type="dxa"/>
          </w:tcPr>
          <w:p w:rsidR="00F21511" w:rsidRDefault="00D61E5D" w:rsidP="00BD445C">
            <w:pPr>
              <w:jc w:val="center"/>
            </w:pPr>
            <w:r>
              <w:t>100-10</w:t>
            </w:r>
            <w:r w:rsidR="00BD445C">
              <w:t>4</w:t>
            </w:r>
            <w:r>
              <w:t>%</w:t>
            </w:r>
          </w:p>
        </w:tc>
        <w:tc>
          <w:tcPr>
            <w:tcW w:w="1440" w:type="dxa"/>
          </w:tcPr>
          <w:p w:rsidR="00F21511" w:rsidRDefault="00D61E5D" w:rsidP="00BD445C">
            <w:pPr>
              <w:jc w:val="center"/>
            </w:pPr>
            <w:r>
              <w:t>105-1</w:t>
            </w:r>
            <w:r w:rsidR="00BD445C">
              <w:t>09</w:t>
            </w:r>
            <w:r>
              <w:t>%</w:t>
            </w:r>
          </w:p>
        </w:tc>
        <w:tc>
          <w:tcPr>
            <w:tcW w:w="1350" w:type="dxa"/>
          </w:tcPr>
          <w:p w:rsidR="00F21511" w:rsidRDefault="00D61E5D" w:rsidP="00BD445C">
            <w:pPr>
              <w:jc w:val="center"/>
            </w:pPr>
            <w:r>
              <w:t>110-11</w:t>
            </w:r>
            <w:r w:rsidR="00BD445C">
              <w:t>4</w:t>
            </w:r>
            <w:r>
              <w:t>%</w:t>
            </w:r>
          </w:p>
        </w:tc>
        <w:tc>
          <w:tcPr>
            <w:tcW w:w="1350" w:type="dxa"/>
          </w:tcPr>
          <w:p w:rsidR="00F21511" w:rsidRDefault="00D61E5D" w:rsidP="00BD445C">
            <w:pPr>
              <w:jc w:val="center"/>
            </w:pPr>
            <w:r>
              <w:t>115-1</w:t>
            </w:r>
            <w:r w:rsidR="00BD445C">
              <w:t>19</w:t>
            </w:r>
            <w:r>
              <w:t>%</w:t>
            </w:r>
          </w:p>
        </w:tc>
        <w:tc>
          <w:tcPr>
            <w:tcW w:w="1620" w:type="dxa"/>
          </w:tcPr>
          <w:p w:rsidR="00F21511" w:rsidRDefault="00D61E5D" w:rsidP="00D61E5D">
            <w:pPr>
              <w:jc w:val="center"/>
            </w:pPr>
            <w:r>
              <w:t>Above 120%</w:t>
            </w:r>
          </w:p>
        </w:tc>
      </w:tr>
      <w:tr w:rsidR="00F21511" w:rsidTr="00D61E5D">
        <w:tc>
          <w:tcPr>
            <w:tcW w:w="1075" w:type="dxa"/>
          </w:tcPr>
          <w:p w:rsidR="00F21511" w:rsidRDefault="00D61E5D" w:rsidP="00D61E5D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F21511" w:rsidRDefault="00D61E5D" w:rsidP="00D61E5D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F21511" w:rsidRDefault="00D61E5D" w:rsidP="00D61E5D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F21511" w:rsidRDefault="00D61E5D" w:rsidP="00D61E5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F21511" w:rsidRDefault="00D61E5D" w:rsidP="00D61E5D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F21511" w:rsidRDefault="00D61E5D" w:rsidP="00D61E5D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F21511" w:rsidRDefault="00D61E5D" w:rsidP="00D61E5D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21511" w:rsidRDefault="00D61E5D" w:rsidP="00D61E5D">
            <w:pPr>
              <w:jc w:val="center"/>
            </w:pPr>
            <w:r>
              <w:t>.5</w:t>
            </w:r>
          </w:p>
        </w:tc>
      </w:tr>
    </w:tbl>
    <w:p w:rsidR="001411D4" w:rsidRDefault="001411D4"/>
    <w:p w:rsidR="001411D4" w:rsidRDefault="001411D4"/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710"/>
        <w:gridCol w:w="1265"/>
        <w:gridCol w:w="8"/>
        <w:gridCol w:w="1427"/>
        <w:gridCol w:w="1885"/>
        <w:gridCol w:w="1793"/>
      </w:tblGrid>
      <w:tr w:rsidR="007B3E45" w:rsidTr="002A3C9F">
        <w:tc>
          <w:tcPr>
            <w:tcW w:w="2983" w:type="dxa"/>
            <w:gridSpan w:val="3"/>
            <w:tcBorders>
              <w:right w:val="single" w:sz="4" w:space="0" w:color="auto"/>
            </w:tcBorders>
          </w:tcPr>
          <w:p w:rsidR="007B3E45" w:rsidRPr="007B3E45" w:rsidRDefault="007B3E45" w:rsidP="007B3E45">
            <w:pPr>
              <w:jc w:val="center"/>
              <w:rPr>
                <w:b/>
              </w:rPr>
            </w:pPr>
            <w:r w:rsidRPr="007B3E45">
              <w:rPr>
                <w:b/>
              </w:rPr>
              <w:t>Goal Obtainment</w:t>
            </w:r>
            <w:r w:rsidR="00271CB7">
              <w:rPr>
                <w:b/>
              </w:rPr>
              <w:t xml:space="preserve"> for each Goal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45" w:rsidRDefault="007B3E45" w:rsidP="007B3E45">
            <w:pPr>
              <w:jc w:val="center"/>
            </w:pPr>
          </w:p>
        </w:tc>
        <w:tc>
          <w:tcPr>
            <w:tcW w:w="3678" w:type="dxa"/>
            <w:gridSpan w:val="2"/>
            <w:tcBorders>
              <w:left w:val="single" w:sz="4" w:space="0" w:color="auto"/>
            </w:tcBorders>
          </w:tcPr>
          <w:p w:rsidR="007B3E45" w:rsidRPr="007B3E45" w:rsidRDefault="007B3E45" w:rsidP="007B3E45">
            <w:pPr>
              <w:jc w:val="center"/>
              <w:rPr>
                <w:b/>
              </w:rPr>
            </w:pPr>
            <w:r w:rsidRPr="007B3E45">
              <w:rPr>
                <w:b/>
              </w:rPr>
              <w:t>Professional Development</w:t>
            </w:r>
          </w:p>
        </w:tc>
      </w:tr>
      <w:tr w:rsidR="007B3E45" w:rsidTr="002A3C9F">
        <w:tc>
          <w:tcPr>
            <w:tcW w:w="1710" w:type="dxa"/>
          </w:tcPr>
          <w:p w:rsidR="007B3E45" w:rsidRDefault="00C74413" w:rsidP="00C74413">
            <w:pPr>
              <w:jc w:val="center"/>
            </w:pPr>
            <w:r>
              <w:t>Not Met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B3E45" w:rsidRDefault="00C74413" w:rsidP="007B3E45">
            <w:pPr>
              <w:jc w:val="center"/>
            </w:pPr>
            <w: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45" w:rsidRDefault="007B3E45" w:rsidP="007B3E45">
            <w:pPr>
              <w:jc w:val="center"/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7B3E45" w:rsidRDefault="007B3E45" w:rsidP="00C74413">
            <w:pPr>
              <w:jc w:val="center"/>
            </w:pPr>
            <w:r>
              <w:t xml:space="preserve">Not </w:t>
            </w:r>
            <w:r w:rsidR="00C74413">
              <w:t>Met</w:t>
            </w:r>
          </w:p>
        </w:tc>
        <w:tc>
          <w:tcPr>
            <w:tcW w:w="1793" w:type="dxa"/>
          </w:tcPr>
          <w:p w:rsidR="007B3E45" w:rsidRDefault="007B3E45" w:rsidP="007B3E45">
            <w:pPr>
              <w:jc w:val="center"/>
            </w:pPr>
            <w:r>
              <w:t>0</w:t>
            </w:r>
          </w:p>
        </w:tc>
      </w:tr>
      <w:tr w:rsidR="007B3E45" w:rsidTr="002A3C9F">
        <w:tc>
          <w:tcPr>
            <w:tcW w:w="1710" w:type="dxa"/>
          </w:tcPr>
          <w:p w:rsidR="007B3E45" w:rsidRDefault="00C74413" w:rsidP="00C74413">
            <w:pPr>
              <w:jc w:val="center"/>
            </w:pPr>
            <w:r>
              <w:t>Partially Met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B3E45" w:rsidRDefault="00271CB7" w:rsidP="007B3E45">
            <w:pPr>
              <w:jc w:val="center"/>
            </w:pPr>
            <w:r>
              <w:t>.5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45" w:rsidRDefault="007B3E45" w:rsidP="007B3E45">
            <w:pPr>
              <w:jc w:val="center"/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7B3E45" w:rsidRDefault="007B3E45" w:rsidP="00C74413">
            <w:pPr>
              <w:jc w:val="center"/>
            </w:pPr>
            <w:r>
              <w:t xml:space="preserve">Partially </w:t>
            </w:r>
            <w:r w:rsidR="00C74413">
              <w:t>Met</w:t>
            </w:r>
          </w:p>
        </w:tc>
        <w:tc>
          <w:tcPr>
            <w:tcW w:w="1793" w:type="dxa"/>
          </w:tcPr>
          <w:p w:rsidR="007B3E45" w:rsidRDefault="007B3E45" w:rsidP="007B3E45">
            <w:pPr>
              <w:jc w:val="center"/>
            </w:pPr>
            <w:r>
              <w:t>.5</w:t>
            </w:r>
          </w:p>
        </w:tc>
      </w:tr>
      <w:tr w:rsidR="007B3E45" w:rsidTr="002A3C9F">
        <w:tc>
          <w:tcPr>
            <w:tcW w:w="1710" w:type="dxa"/>
          </w:tcPr>
          <w:p w:rsidR="007B3E45" w:rsidRDefault="00C74413" w:rsidP="00C74413">
            <w:pPr>
              <w:jc w:val="center"/>
            </w:pPr>
            <w:r>
              <w:t>Met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B3E45" w:rsidRDefault="00271CB7" w:rsidP="007B3E45">
            <w:pPr>
              <w:jc w:val="center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E45" w:rsidRDefault="007B3E45" w:rsidP="007B3E45">
            <w:pPr>
              <w:jc w:val="center"/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</w:tcPr>
          <w:p w:rsidR="007B3E45" w:rsidRDefault="00C74413" w:rsidP="007B3E45">
            <w:pPr>
              <w:jc w:val="center"/>
            </w:pPr>
            <w:r>
              <w:t>Met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7B3E45" w:rsidRDefault="007B3E45" w:rsidP="007B3E45">
            <w:pPr>
              <w:jc w:val="center"/>
            </w:pPr>
            <w:r>
              <w:t>1</w:t>
            </w:r>
          </w:p>
        </w:tc>
      </w:tr>
    </w:tbl>
    <w:p w:rsidR="00165181" w:rsidRDefault="0069602D">
      <w:r>
        <w:br w:type="page"/>
      </w:r>
    </w:p>
    <w:tbl>
      <w:tblPr>
        <w:tblStyle w:val="TableGrid"/>
        <w:tblpPr w:leftFromText="180" w:rightFromText="180" w:vertAnchor="text" w:horzAnchor="margin" w:tblpY="-79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38B8" w:rsidRPr="009508A6" w:rsidTr="000538B8">
        <w:tc>
          <w:tcPr>
            <w:tcW w:w="11016" w:type="dxa"/>
            <w:shd w:val="clear" w:color="auto" w:fill="BFBFBF" w:themeFill="background1" w:themeFillShade="BF"/>
          </w:tcPr>
          <w:p w:rsidR="000538B8" w:rsidRPr="009508A6" w:rsidRDefault="000538B8" w:rsidP="000538B8">
            <w:pPr>
              <w:rPr>
                <w:rFonts w:asciiTheme="minorHAnsi" w:hAnsiTheme="minorHAnsi"/>
                <w:b/>
              </w:rPr>
            </w:pPr>
            <w:r>
              <w:lastRenderedPageBreak/>
              <w:br w:type="page"/>
            </w:r>
            <w:r w:rsidR="00BD445C">
              <w:rPr>
                <w:rFonts w:asciiTheme="minorHAnsi" w:hAnsiTheme="minorHAnsi"/>
                <w:b/>
              </w:rPr>
              <w:t>SUPERVISOR COMMENTS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0538B8" w:rsidRPr="009508A6" w:rsidRDefault="000538B8" w:rsidP="000538B8">
            <w:pPr>
              <w:rPr>
                <w:rFonts w:asciiTheme="minorHAnsi" w:hAnsiTheme="minorHAnsi"/>
                <w:b/>
              </w:rPr>
            </w:pPr>
          </w:p>
        </w:tc>
      </w:tr>
      <w:tr w:rsidR="000538B8" w:rsidRPr="009508A6" w:rsidTr="000538B8">
        <w:tc>
          <w:tcPr>
            <w:tcW w:w="11016" w:type="dxa"/>
          </w:tcPr>
          <w:p w:rsidR="000538B8" w:rsidRDefault="000538B8" w:rsidP="000538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Comment: </w:t>
            </w:r>
          </w:p>
          <w:p w:rsidR="000538B8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  <w:p w:rsidR="000538B8" w:rsidRPr="009508A6" w:rsidRDefault="000538B8" w:rsidP="000538B8">
            <w:pPr>
              <w:rPr>
                <w:rFonts w:asciiTheme="minorHAnsi" w:hAnsiTheme="minorHAnsi"/>
              </w:rPr>
            </w:pPr>
          </w:p>
        </w:tc>
      </w:tr>
    </w:tbl>
    <w:p w:rsidR="000538B8" w:rsidRDefault="000538B8" w:rsidP="000538B8">
      <w:pPr>
        <w:rPr>
          <w:rFonts w:asciiTheme="minorHAnsi" w:hAnsiTheme="minorHAnsi"/>
        </w:rPr>
      </w:pPr>
    </w:p>
    <w:p w:rsidR="00BD445C" w:rsidRDefault="00BD445C" w:rsidP="000538B8">
      <w:pPr>
        <w:rPr>
          <w:rFonts w:asciiTheme="minorHAnsi" w:hAnsiTheme="minorHAnsi"/>
        </w:rPr>
      </w:pPr>
    </w:p>
    <w:p w:rsidR="000538B8" w:rsidRDefault="000538B8" w:rsidP="000538B8">
      <w:pPr>
        <w:rPr>
          <w:rFonts w:asciiTheme="minorHAnsi" w:hAnsiTheme="minorHAnsi"/>
        </w:rPr>
      </w:pPr>
    </w:p>
    <w:p w:rsidR="00BD445C" w:rsidRDefault="00BD445C" w:rsidP="000538B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-79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D445C" w:rsidRPr="009508A6" w:rsidTr="009545D5">
        <w:tc>
          <w:tcPr>
            <w:tcW w:w="11016" w:type="dxa"/>
            <w:shd w:val="clear" w:color="auto" w:fill="BFBFBF" w:themeFill="background1" w:themeFillShade="BF"/>
          </w:tcPr>
          <w:p w:rsidR="00BD445C" w:rsidRPr="009508A6" w:rsidRDefault="00BD445C" w:rsidP="009545D5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>
              <w:rPr>
                <w:rFonts w:asciiTheme="minorHAnsi" w:hAnsiTheme="minorHAnsi"/>
                <w:b/>
              </w:rPr>
              <w:t>EMPLOYEE STATEMENT:</w:t>
            </w:r>
          </w:p>
          <w:p w:rsidR="00BD445C" w:rsidRPr="009508A6" w:rsidRDefault="00BD445C" w:rsidP="009545D5">
            <w:pPr>
              <w:rPr>
                <w:rFonts w:asciiTheme="minorHAnsi" w:hAnsiTheme="minorHAnsi"/>
                <w:b/>
              </w:rPr>
            </w:pPr>
          </w:p>
        </w:tc>
      </w:tr>
      <w:tr w:rsidR="00BD445C" w:rsidRPr="009508A6" w:rsidTr="009545D5">
        <w:tc>
          <w:tcPr>
            <w:tcW w:w="11016" w:type="dxa"/>
          </w:tcPr>
          <w:p w:rsidR="00BD445C" w:rsidRDefault="00BD445C" w:rsidP="009545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Comment: </w:t>
            </w:r>
          </w:p>
          <w:p w:rsidR="00BD445C" w:rsidRDefault="00BD445C" w:rsidP="009545D5">
            <w:pPr>
              <w:rPr>
                <w:rFonts w:asciiTheme="minorHAnsi" w:hAnsiTheme="minorHAnsi"/>
              </w:rPr>
            </w:pPr>
          </w:p>
          <w:p w:rsidR="00BD445C" w:rsidRPr="009508A6" w:rsidRDefault="00BD445C" w:rsidP="009545D5">
            <w:pPr>
              <w:rPr>
                <w:rFonts w:asciiTheme="minorHAnsi" w:hAnsiTheme="minorHAnsi"/>
              </w:rPr>
            </w:pPr>
          </w:p>
          <w:p w:rsidR="00BD445C" w:rsidRPr="009508A6" w:rsidRDefault="00BD445C" w:rsidP="009545D5">
            <w:pPr>
              <w:rPr>
                <w:rFonts w:asciiTheme="minorHAnsi" w:hAnsiTheme="minorHAnsi"/>
              </w:rPr>
            </w:pPr>
          </w:p>
          <w:p w:rsidR="00BD445C" w:rsidRPr="009508A6" w:rsidRDefault="00BD445C" w:rsidP="009545D5">
            <w:pPr>
              <w:rPr>
                <w:rFonts w:asciiTheme="minorHAnsi" w:hAnsiTheme="minorHAnsi"/>
              </w:rPr>
            </w:pPr>
          </w:p>
          <w:p w:rsidR="00BD445C" w:rsidRPr="009508A6" w:rsidRDefault="00BD445C" w:rsidP="009545D5">
            <w:pPr>
              <w:rPr>
                <w:rFonts w:asciiTheme="minorHAnsi" w:hAnsiTheme="minorHAnsi"/>
              </w:rPr>
            </w:pPr>
          </w:p>
        </w:tc>
      </w:tr>
    </w:tbl>
    <w:p w:rsidR="00BD445C" w:rsidRDefault="00BD445C" w:rsidP="000538B8">
      <w:pPr>
        <w:rPr>
          <w:rFonts w:asciiTheme="minorHAnsi" w:hAnsiTheme="minorHAnsi"/>
        </w:rPr>
      </w:pPr>
    </w:p>
    <w:p w:rsidR="000538B8" w:rsidRDefault="000538B8" w:rsidP="000538B8">
      <w:pPr>
        <w:rPr>
          <w:rFonts w:asciiTheme="minorHAnsi" w:hAnsiTheme="minorHAnsi"/>
        </w:rPr>
      </w:pPr>
    </w:p>
    <w:p w:rsidR="000538B8" w:rsidRPr="00785C51" w:rsidRDefault="000538B8" w:rsidP="000538B8">
      <w:pPr>
        <w:ind w:left="-90"/>
        <w:rPr>
          <w:rFonts w:asciiTheme="minorHAnsi" w:hAnsiTheme="minorHAnsi"/>
          <w:b/>
          <w:i/>
          <w:sz w:val="22"/>
        </w:rPr>
      </w:pPr>
      <w:r w:rsidRPr="006A7ED0">
        <w:rPr>
          <w:rFonts w:asciiTheme="minorHAnsi" w:hAnsiTheme="minorHAnsi"/>
          <w:b/>
          <w:i/>
          <w:sz w:val="22"/>
        </w:rPr>
        <w:t xml:space="preserve">My immediate supervisor and I have </w:t>
      </w:r>
      <w:r>
        <w:rPr>
          <w:rFonts w:asciiTheme="minorHAnsi" w:hAnsiTheme="minorHAnsi"/>
          <w:b/>
          <w:i/>
          <w:sz w:val="22"/>
        </w:rPr>
        <w:t>reviewed and discussed this evaluation.</w:t>
      </w:r>
    </w:p>
    <w:p w:rsidR="000538B8" w:rsidRPr="009508A6" w:rsidRDefault="000538B8" w:rsidP="000538B8">
      <w:pPr>
        <w:rPr>
          <w:rFonts w:asciiTheme="minorHAnsi" w:hAnsiTheme="minorHAnsi"/>
        </w:rPr>
      </w:pPr>
    </w:p>
    <w:p w:rsidR="000538B8" w:rsidRPr="009508A6" w:rsidRDefault="000538B8" w:rsidP="000538B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ABFFF" wp14:editId="19047820">
                <wp:simplePos x="0" y="0"/>
                <wp:positionH relativeFrom="column">
                  <wp:posOffset>4549775</wp:posOffset>
                </wp:positionH>
                <wp:positionV relativeFrom="paragraph">
                  <wp:posOffset>120650</wp:posOffset>
                </wp:positionV>
                <wp:extent cx="2095500" cy="0"/>
                <wp:effectExtent l="6350" t="6350" r="12700" b="1270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84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58.25pt;margin-top:9.5pt;width:1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Ef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3wG4woIq9TOhg7pSb2YZ02/O6R01RHV8hj9ejaQnIWM5E1KuDgDVfbDZ80ghkCB&#10;OKxTY/sACWNAp7iT820n/OQRhY/TdDmbpb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18F9" wp14:editId="02A7EEE3">
                <wp:simplePos x="0" y="0"/>
                <wp:positionH relativeFrom="column">
                  <wp:posOffset>-45085</wp:posOffset>
                </wp:positionH>
                <wp:positionV relativeFrom="paragraph">
                  <wp:posOffset>120650</wp:posOffset>
                </wp:positionV>
                <wp:extent cx="3556000" cy="1270"/>
                <wp:effectExtent l="12065" t="6350" r="1333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62D" id="AutoShape 10" o:spid="_x0000_s1026" type="#_x0000_t32" style="position:absolute;margin-left:-3.55pt;margin-top:9.5pt;width:280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bOIw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"/>
            </w:pict>
          </mc:Fallback>
        </mc:AlternateContent>
      </w:r>
    </w:p>
    <w:p w:rsidR="000538B8" w:rsidRPr="009508A6" w:rsidRDefault="000538B8" w:rsidP="000538B8">
      <w:pPr>
        <w:rPr>
          <w:rFonts w:asciiTheme="minorHAnsi" w:hAnsiTheme="minorHAnsi"/>
        </w:rPr>
      </w:pPr>
      <w:r>
        <w:rPr>
          <w:rFonts w:asciiTheme="minorHAnsi" w:hAnsiTheme="minorHAnsi"/>
        </w:rPr>
        <w:t>Employee</w:t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>Date</w:t>
      </w:r>
    </w:p>
    <w:p w:rsidR="000538B8" w:rsidRPr="009508A6" w:rsidRDefault="000538B8" w:rsidP="000538B8">
      <w:pPr>
        <w:rPr>
          <w:rFonts w:asciiTheme="minorHAnsi" w:hAnsiTheme="minorHAnsi"/>
        </w:rPr>
      </w:pPr>
    </w:p>
    <w:p w:rsidR="000538B8" w:rsidRPr="009508A6" w:rsidRDefault="000538B8" w:rsidP="000538B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4398D" wp14:editId="0EA0D42F">
                <wp:simplePos x="0" y="0"/>
                <wp:positionH relativeFrom="column">
                  <wp:posOffset>4549775</wp:posOffset>
                </wp:positionH>
                <wp:positionV relativeFrom="paragraph">
                  <wp:posOffset>137160</wp:posOffset>
                </wp:positionV>
                <wp:extent cx="2095500" cy="0"/>
                <wp:effectExtent l="6350" t="13335" r="12700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669E" id="AutoShape 12" o:spid="_x0000_s1026" type="#_x0000_t32" style="position:absolute;margin-left:358.25pt;margin-top:10.8pt;width:1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ga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DFPl/N5C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8C027" wp14:editId="43F07108">
                <wp:simplePos x="0" y="0"/>
                <wp:positionH relativeFrom="column">
                  <wp:posOffset>-32385</wp:posOffset>
                </wp:positionH>
                <wp:positionV relativeFrom="paragraph">
                  <wp:posOffset>137160</wp:posOffset>
                </wp:positionV>
                <wp:extent cx="3543300" cy="1270"/>
                <wp:effectExtent l="5715" t="13335" r="13335" b="139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BB2A2" id="AutoShape 14" o:spid="_x0000_s1026" type="#_x0000_t32" style="position:absolute;margin-left:-2.55pt;margin-top:10.8pt;width:279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ue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"/>
            </w:pict>
          </mc:Fallback>
        </mc:AlternateContent>
      </w:r>
    </w:p>
    <w:p w:rsidR="00C80B06" w:rsidRPr="000538B8" w:rsidRDefault="000538B8" w:rsidP="006A7ED0">
      <w:pPr>
        <w:rPr>
          <w:rFonts w:asciiTheme="minorHAnsi" w:hAnsiTheme="minorHAnsi"/>
        </w:rPr>
      </w:pPr>
      <w:r>
        <w:rPr>
          <w:rFonts w:asciiTheme="minorHAnsi" w:hAnsiTheme="minorHAnsi"/>
        </w:rPr>
        <w:t>Immediate Supervisor</w:t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 w:rsidRPr="009508A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sectPr w:rsidR="00C80B06" w:rsidRPr="000538B8" w:rsidSect="002425F5">
      <w:headerReference w:type="default" r:id="rId8"/>
      <w:footerReference w:type="default" r:id="rId9"/>
      <w:pgSz w:w="12240" w:h="15840"/>
      <w:pgMar w:top="117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EA" w:rsidRDefault="008912EA">
      <w:r>
        <w:separator/>
      </w:r>
    </w:p>
  </w:endnote>
  <w:endnote w:type="continuationSeparator" w:id="0">
    <w:p w:rsidR="008912EA" w:rsidRDefault="0089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32" w:rsidRDefault="00621A96" w:rsidP="007F68E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1E2832"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7A051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806CA1">
      <w:rPr>
        <w:sz w:val="16"/>
        <w:szCs w:val="16"/>
      </w:rPr>
      <w:t xml:space="preserve"> of </w:t>
    </w:r>
    <w:r w:rsidR="000538B8">
      <w:rPr>
        <w:sz w:val="16"/>
        <w:szCs w:val="16"/>
      </w:rPr>
      <w:t>4</w:t>
    </w:r>
  </w:p>
  <w:p w:rsidR="00806CA1" w:rsidRPr="00AA1AC1" w:rsidRDefault="00806CA1" w:rsidP="00806CA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EA" w:rsidRDefault="008912EA">
      <w:r>
        <w:separator/>
      </w:r>
    </w:p>
  </w:footnote>
  <w:footnote w:type="continuationSeparator" w:id="0">
    <w:p w:rsidR="008912EA" w:rsidRDefault="0089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17" w:rsidRDefault="00050D17">
    <w:pPr>
      <w:pStyle w:val="Header"/>
    </w:pPr>
  </w:p>
  <w:p w:rsidR="00165181" w:rsidRDefault="001651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DCE"/>
    <w:multiLevelType w:val="hybridMultilevel"/>
    <w:tmpl w:val="2028FDFC"/>
    <w:lvl w:ilvl="0" w:tplc="F2184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52D93"/>
    <w:multiLevelType w:val="hybridMultilevel"/>
    <w:tmpl w:val="2028FDFC"/>
    <w:lvl w:ilvl="0" w:tplc="F2184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B6635"/>
    <w:multiLevelType w:val="hybridMultilevel"/>
    <w:tmpl w:val="44B4FEFC"/>
    <w:lvl w:ilvl="0" w:tplc="57C20E6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FEA"/>
    <w:multiLevelType w:val="hybridMultilevel"/>
    <w:tmpl w:val="2028FDFC"/>
    <w:lvl w:ilvl="0" w:tplc="F2184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21939"/>
    <w:multiLevelType w:val="hybridMultilevel"/>
    <w:tmpl w:val="2028FDFC"/>
    <w:lvl w:ilvl="0" w:tplc="F2184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D35F2"/>
    <w:multiLevelType w:val="hybridMultilevel"/>
    <w:tmpl w:val="2028FDFC"/>
    <w:lvl w:ilvl="0" w:tplc="F2184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C2107"/>
    <w:multiLevelType w:val="hybridMultilevel"/>
    <w:tmpl w:val="F9024D9A"/>
    <w:lvl w:ilvl="0" w:tplc="57C20E6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0A5A"/>
    <w:multiLevelType w:val="hybridMultilevel"/>
    <w:tmpl w:val="9A7ADF1E"/>
    <w:lvl w:ilvl="0" w:tplc="2F7E6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7314"/>
    <w:multiLevelType w:val="hybridMultilevel"/>
    <w:tmpl w:val="2B06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6DFA"/>
    <w:multiLevelType w:val="hybridMultilevel"/>
    <w:tmpl w:val="9D321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F596C"/>
    <w:multiLevelType w:val="hybridMultilevel"/>
    <w:tmpl w:val="2028FDFC"/>
    <w:lvl w:ilvl="0" w:tplc="F2184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06632"/>
    <w:multiLevelType w:val="hybridMultilevel"/>
    <w:tmpl w:val="BEE29A5C"/>
    <w:lvl w:ilvl="0" w:tplc="57C20E6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B7581"/>
    <w:multiLevelType w:val="hybridMultilevel"/>
    <w:tmpl w:val="2028FDFC"/>
    <w:lvl w:ilvl="0" w:tplc="F2184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D09B5"/>
    <w:multiLevelType w:val="hybridMultilevel"/>
    <w:tmpl w:val="9F4CD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21B81"/>
    <w:multiLevelType w:val="hybridMultilevel"/>
    <w:tmpl w:val="886E4982"/>
    <w:lvl w:ilvl="0" w:tplc="B226D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27337"/>
    <w:multiLevelType w:val="multilevel"/>
    <w:tmpl w:val="E04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B5AF3"/>
    <w:multiLevelType w:val="hybridMultilevel"/>
    <w:tmpl w:val="E040A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01BB1"/>
    <w:multiLevelType w:val="hybridMultilevel"/>
    <w:tmpl w:val="0A74606C"/>
    <w:lvl w:ilvl="0" w:tplc="57C20E6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C5D26"/>
    <w:multiLevelType w:val="hybridMultilevel"/>
    <w:tmpl w:val="8586F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4549"/>
    <w:multiLevelType w:val="hybridMultilevel"/>
    <w:tmpl w:val="A9001036"/>
    <w:lvl w:ilvl="0" w:tplc="5358AB2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21A8"/>
    <w:multiLevelType w:val="hybridMultilevel"/>
    <w:tmpl w:val="2028FDFC"/>
    <w:lvl w:ilvl="0" w:tplc="F2184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7"/>
  </w:num>
  <w:num w:numId="5">
    <w:abstractNumId w:val="9"/>
  </w:num>
  <w:num w:numId="6">
    <w:abstractNumId w:val="18"/>
  </w:num>
  <w:num w:numId="7">
    <w:abstractNumId w:val="14"/>
  </w:num>
  <w:num w:numId="8">
    <w:abstractNumId w:val="13"/>
  </w:num>
  <w:num w:numId="9">
    <w:abstractNumId w:val="3"/>
  </w:num>
  <w:num w:numId="10">
    <w:abstractNumId w:val="19"/>
  </w:num>
  <w:num w:numId="11">
    <w:abstractNumId w:val="2"/>
  </w:num>
  <w:num w:numId="12">
    <w:abstractNumId w:val="11"/>
  </w:num>
  <w:num w:numId="13">
    <w:abstractNumId w:val="6"/>
  </w:num>
  <w:num w:numId="14">
    <w:abstractNumId w:val="20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19"/>
    <w:rsid w:val="00003678"/>
    <w:rsid w:val="00004D3B"/>
    <w:rsid w:val="00027890"/>
    <w:rsid w:val="00033FAD"/>
    <w:rsid w:val="00040E38"/>
    <w:rsid w:val="00044198"/>
    <w:rsid w:val="0005050B"/>
    <w:rsid w:val="00050D17"/>
    <w:rsid w:val="000538B8"/>
    <w:rsid w:val="00056B1B"/>
    <w:rsid w:val="00063AA5"/>
    <w:rsid w:val="00072D88"/>
    <w:rsid w:val="000804FB"/>
    <w:rsid w:val="00091591"/>
    <w:rsid w:val="0009335B"/>
    <w:rsid w:val="000B4215"/>
    <w:rsid w:val="000B7271"/>
    <w:rsid w:val="000C0654"/>
    <w:rsid w:val="000C13B0"/>
    <w:rsid w:val="000C2A19"/>
    <w:rsid w:val="000D2527"/>
    <w:rsid w:val="000D36EF"/>
    <w:rsid w:val="000E75F2"/>
    <w:rsid w:val="00111025"/>
    <w:rsid w:val="00113DF8"/>
    <w:rsid w:val="0011756E"/>
    <w:rsid w:val="001224AB"/>
    <w:rsid w:val="001305DF"/>
    <w:rsid w:val="001309F2"/>
    <w:rsid w:val="001336A7"/>
    <w:rsid w:val="001411D4"/>
    <w:rsid w:val="00144C8A"/>
    <w:rsid w:val="00152328"/>
    <w:rsid w:val="00152E9E"/>
    <w:rsid w:val="00156B80"/>
    <w:rsid w:val="00160781"/>
    <w:rsid w:val="00162993"/>
    <w:rsid w:val="00162AEA"/>
    <w:rsid w:val="00164E9A"/>
    <w:rsid w:val="00165181"/>
    <w:rsid w:val="00165EFC"/>
    <w:rsid w:val="001824BB"/>
    <w:rsid w:val="00186524"/>
    <w:rsid w:val="00187A00"/>
    <w:rsid w:val="00190A1F"/>
    <w:rsid w:val="001C034C"/>
    <w:rsid w:val="001C3D60"/>
    <w:rsid w:val="001E2832"/>
    <w:rsid w:val="001F5E88"/>
    <w:rsid w:val="001F6DCE"/>
    <w:rsid w:val="00204CCE"/>
    <w:rsid w:val="00213657"/>
    <w:rsid w:val="00216659"/>
    <w:rsid w:val="0022053D"/>
    <w:rsid w:val="002211F9"/>
    <w:rsid w:val="002237E9"/>
    <w:rsid w:val="002303EE"/>
    <w:rsid w:val="002402DF"/>
    <w:rsid w:val="002425F5"/>
    <w:rsid w:val="00244293"/>
    <w:rsid w:val="00253AD5"/>
    <w:rsid w:val="00253ADA"/>
    <w:rsid w:val="00256254"/>
    <w:rsid w:val="00271CB7"/>
    <w:rsid w:val="0027363B"/>
    <w:rsid w:val="00282F91"/>
    <w:rsid w:val="00285086"/>
    <w:rsid w:val="00291391"/>
    <w:rsid w:val="002A3C9F"/>
    <w:rsid w:val="002A59AA"/>
    <w:rsid w:val="002B4753"/>
    <w:rsid w:val="002C0258"/>
    <w:rsid w:val="002E4EBD"/>
    <w:rsid w:val="002E65FE"/>
    <w:rsid w:val="0030309F"/>
    <w:rsid w:val="0030488F"/>
    <w:rsid w:val="00312362"/>
    <w:rsid w:val="00322AB4"/>
    <w:rsid w:val="00325465"/>
    <w:rsid w:val="003268D4"/>
    <w:rsid w:val="003316E1"/>
    <w:rsid w:val="00335A5F"/>
    <w:rsid w:val="00337F09"/>
    <w:rsid w:val="00346E94"/>
    <w:rsid w:val="00350260"/>
    <w:rsid w:val="00350E34"/>
    <w:rsid w:val="0036051B"/>
    <w:rsid w:val="00360CC7"/>
    <w:rsid w:val="00361043"/>
    <w:rsid w:val="0036715A"/>
    <w:rsid w:val="00371541"/>
    <w:rsid w:val="00372C40"/>
    <w:rsid w:val="003757DA"/>
    <w:rsid w:val="00376686"/>
    <w:rsid w:val="003818F4"/>
    <w:rsid w:val="00384FBD"/>
    <w:rsid w:val="003910AC"/>
    <w:rsid w:val="003916A9"/>
    <w:rsid w:val="00396B7E"/>
    <w:rsid w:val="00397F6D"/>
    <w:rsid w:val="003A1802"/>
    <w:rsid w:val="003A63CA"/>
    <w:rsid w:val="003B05DD"/>
    <w:rsid w:val="003B2811"/>
    <w:rsid w:val="003B5FFF"/>
    <w:rsid w:val="003C35C9"/>
    <w:rsid w:val="003D0E3B"/>
    <w:rsid w:val="003D24B4"/>
    <w:rsid w:val="003E3218"/>
    <w:rsid w:val="003F20BB"/>
    <w:rsid w:val="00404D02"/>
    <w:rsid w:val="00405E8A"/>
    <w:rsid w:val="00411921"/>
    <w:rsid w:val="004137E9"/>
    <w:rsid w:val="0042016D"/>
    <w:rsid w:val="00422805"/>
    <w:rsid w:val="00433D25"/>
    <w:rsid w:val="00436A05"/>
    <w:rsid w:val="00436ADB"/>
    <w:rsid w:val="00461816"/>
    <w:rsid w:val="00483520"/>
    <w:rsid w:val="00485419"/>
    <w:rsid w:val="00491EF8"/>
    <w:rsid w:val="004931C2"/>
    <w:rsid w:val="004A58E9"/>
    <w:rsid w:val="004A7261"/>
    <w:rsid w:val="004B3DC2"/>
    <w:rsid w:val="004D1E72"/>
    <w:rsid w:val="004F2AD3"/>
    <w:rsid w:val="004F36D9"/>
    <w:rsid w:val="004F3E4F"/>
    <w:rsid w:val="00500971"/>
    <w:rsid w:val="00507E4A"/>
    <w:rsid w:val="0051548D"/>
    <w:rsid w:val="00515EC0"/>
    <w:rsid w:val="00525FF9"/>
    <w:rsid w:val="00527E23"/>
    <w:rsid w:val="005308E7"/>
    <w:rsid w:val="00531C04"/>
    <w:rsid w:val="00531F54"/>
    <w:rsid w:val="0054083D"/>
    <w:rsid w:val="00547769"/>
    <w:rsid w:val="00550F75"/>
    <w:rsid w:val="00552ABD"/>
    <w:rsid w:val="00556CCA"/>
    <w:rsid w:val="0055771D"/>
    <w:rsid w:val="00567D45"/>
    <w:rsid w:val="005712F9"/>
    <w:rsid w:val="00571868"/>
    <w:rsid w:val="00574623"/>
    <w:rsid w:val="00580D91"/>
    <w:rsid w:val="005907A4"/>
    <w:rsid w:val="0059301E"/>
    <w:rsid w:val="00594F77"/>
    <w:rsid w:val="005B4B89"/>
    <w:rsid w:val="005B4BB3"/>
    <w:rsid w:val="005B5598"/>
    <w:rsid w:val="005B7517"/>
    <w:rsid w:val="005C31BE"/>
    <w:rsid w:val="005C3FA0"/>
    <w:rsid w:val="005C5D24"/>
    <w:rsid w:val="005D3ED0"/>
    <w:rsid w:val="005D7EBB"/>
    <w:rsid w:val="005E5DA2"/>
    <w:rsid w:val="005F56B6"/>
    <w:rsid w:val="00600191"/>
    <w:rsid w:val="006120EA"/>
    <w:rsid w:val="00620AF5"/>
    <w:rsid w:val="00621A96"/>
    <w:rsid w:val="00622BB5"/>
    <w:rsid w:val="00626E57"/>
    <w:rsid w:val="0062710A"/>
    <w:rsid w:val="00631940"/>
    <w:rsid w:val="00632118"/>
    <w:rsid w:val="006350CF"/>
    <w:rsid w:val="00635779"/>
    <w:rsid w:val="006425B4"/>
    <w:rsid w:val="00651D3E"/>
    <w:rsid w:val="006522C1"/>
    <w:rsid w:val="006540A8"/>
    <w:rsid w:val="00654EFD"/>
    <w:rsid w:val="006561CD"/>
    <w:rsid w:val="00657904"/>
    <w:rsid w:val="0066251B"/>
    <w:rsid w:val="00672F60"/>
    <w:rsid w:val="006865A1"/>
    <w:rsid w:val="0069602D"/>
    <w:rsid w:val="006A5D6E"/>
    <w:rsid w:val="006A7ED0"/>
    <w:rsid w:val="006B0984"/>
    <w:rsid w:val="006B61A6"/>
    <w:rsid w:val="006B6B9F"/>
    <w:rsid w:val="006B6BB2"/>
    <w:rsid w:val="006B7082"/>
    <w:rsid w:val="006C3CAE"/>
    <w:rsid w:val="006C53D1"/>
    <w:rsid w:val="006D03D6"/>
    <w:rsid w:val="006D7FB1"/>
    <w:rsid w:val="006E42B8"/>
    <w:rsid w:val="006E49D2"/>
    <w:rsid w:val="006F3444"/>
    <w:rsid w:val="006F5CB7"/>
    <w:rsid w:val="007006E0"/>
    <w:rsid w:val="00706386"/>
    <w:rsid w:val="00707E1C"/>
    <w:rsid w:val="007110D7"/>
    <w:rsid w:val="00727522"/>
    <w:rsid w:val="00731E62"/>
    <w:rsid w:val="00733388"/>
    <w:rsid w:val="007339DF"/>
    <w:rsid w:val="00741118"/>
    <w:rsid w:val="00747FA6"/>
    <w:rsid w:val="00757C97"/>
    <w:rsid w:val="007606A9"/>
    <w:rsid w:val="007672B4"/>
    <w:rsid w:val="0076764C"/>
    <w:rsid w:val="007723D4"/>
    <w:rsid w:val="007750A0"/>
    <w:rsid w:val="00785C51"/>
    <w:rsid w:val="0078756E"/>
    <w:rsid w:val="00790120"/>
    <w:rsid w:val="007A051F"/>
    <w:rsid w:val="007A7649"/>
    <w:rsid w:val="007B2E7A"/>
    <w:rsid w:val="007B2EA8"/>
    <w:rsid w:val="007B3E45"/>
    <w:rsid w:val="007C6CEC"/>
    <w:rsid w:val="007D0907"/>
    <w:rsid w:val="007D1591"/>
    <w:rsid w:val="007D1D65"/>
    <w:rsid w:val="007D451B"/>
    <w:rsid w:val="007D58C5"/>
    <w:rsid w:val="007D69BF"/>
    <w:rsid w:val="007E06DA"/>
    <w:rsid w:val="007E2FDE"/>
    <w:rsid w:val="007E3BED"/>
    <w:rsid w:val="007E4456"/>
    <w:rsid w:val="007E5894"/>
    <w:rsid w:val="007E6C7B"/>
    <w:rsid w:val="007F1AF2"/>
    <w:rsid w:val="007F68E9"/>
    <w:rsid w:val="008034D5"/>
    <w:rsid w:val="00806CA1"/>
    <w:rsid w:val="0081139A"/>
    <w:rsid w:val="008219F3"/>
    <w:rsid w:val="0082509A"/>
    <w:rsid w:val="00830464"/>
    <w:rsid w:val="008362BB"/>
    <w:rsid w:val="00836F7B"/>
    <w:rsid w:val="00840060"/>
    <w:rsid w:val="0084687E"/>
    <w:rsid w:val="00846C24"/>
    <w:rsid w:val="00847CF4"/>
    <w:rsid w:val="0085165B"/>
    <w:rsid w:val="0085294B"/>
    <w:rsid w:val="00855909"/>
    <w:rsid w:val="00855D54"/>
    <w:rsid w:val="0087373B"/>
    <w:rsid w:val="0088136E"/>
    <w:rsid w:val="00883F8F"/>
    <w:rsid w:val="0088644C"/>
    <w:rsid w:val="00890371"/>
    <w:rsid w:val="00890DF3"/>
    <w:rsid w:val="008912EA"/>
    <w:rsid w:val="00891E01"/>
    <w:rsid w:val="00893431"/>
    <w:rsid w:val="00896F62"/>
    <w:rsid w:val="00897A05"/>
    <w:rsid w:val="008A5A5A"/>
    <w:rsid w:val="008B0F22"/>
    <w:rsid w:val="008B4F3E"/>
    <w:rsid w:val="008B7CEA"/>
    <w:rsid w:val="008C52CE"/>
    <w:rsid w:val="008D0E77"/>
    <w:rsid w:val="008D1F1C"/>
    <w:rsid w:val="008F26A6"/>
    <w:rsid w:val="008F38BD"/>
    <w:rsid w:val="009008E7"/>
    <w:rsid w:val="00904719"/>
    <w:rsid w:val="00910608"/>
    <w:rsid w:val="009112A2"/>
    <w:rsid w:val="0091352E"/>
    <w:rsid w:val="009136A7"/>
    <w:rsid w:val="009158EF"/>
    <w:rsid w:val="00921859"/>
    <w:rsid w:val="00921FD2"/>
    <w:rsid w:val="00925A54"/>
    <w:rsid w:val="00931AA4"/>
    <w:rsid w:val="009330A2"/>
    <w:rsid w:val="0094360A"/>
    <w:rsid w:val="009461A5"/>
    <w:rsid w:val="009508A6"/>
    <w:rsid w:val="00952C12"/>
    <w:rsid w:val="00953258"/>
    <w:rsid w:val="00960671"/>
    <w:rsid w:val="009615AC"/>
    <w:rsid w:val="009718CF"/>
    <w:rsid w:val="00973808"/>
    <w:rsid w:val="009831AC"/>
    <w:rsid w:val="009B624E"/>
    <w:rsid w:val="009C5ADB"/>
    <w:rsid w:val="009D290A"/>
    <w:rsid w:val="009F6660"/>
    <w:rsid w:val="00A102CD"/>
    <w:rsid w:val="00A160A9"/>
    <w:rsid w:val="00A17074"/>
    <w:rsid w:val="00A21C69"/>
    <w:rsid w:val="00A32599"/>
    <w:rsid w:val="00A444A9"/>
    <w:rsid w:val="00A45BFA"/>
    <w:rsid w:val="00A527C7"/>
    <w:rsid w:val="00A5397F"/>
    <w:rsid w:val="00A54CD3"/>
    <w:rsid w:val="00A64282"/>
    <w:rsid w:val="00A64520"/>
    <w:rsid w:val="00A64D65"/>
    <w:rsid w:val="00A65676"/>
    <w:rsid w:val="00A65AA0"/>
    <w:rsid w:val="00A71AC1"/>
    <w:rsid w:val="00A73366"/>
    <w:rsid w:val="00A75BE2"/>
    <w:rsid w:val="00A75C65"/>
    <w:rsid w:val="00A7712E"/>
    <w:rsid w:val="00A81384"/>
    <w:rsid w:val="00A973A1"/>
    <w:rsid w:val="00A97743"/>
    <w:rsid w:val="00AA157C"/>
    <w:rsid w:val="00AA17B3"/>
    <w:rsid w:val="00AA1AC1"/>
    <w:rsid w:val="00AA34A7"/>
    <w:rsid w:val="00AB1A00"/>
    <w:rsid w:val="00AB396C"/>
    <w:rsid w:val="00AC041A"/>
    <w:rsid w:val="00AC3F1E"/>
    <w:rsid w:val="00AC675B"/>
    <w:rsid w:val="00AE28BF"/>
    <w:rsid w:val="00AE2A95"/>
    <w:rsid w:val="00AF24E6"/>
    <w:rsid w:val="00AF48CF"/>
    <w:rsid w:val="00B00B5A"/>
    <w:rsid w:val="00B01AD3"/>
    <w:rsid w:val="00B0296A"/>
    <w:rsid w:val="00B0598F"/>
    <w:rsid w:val="00B1702E"/>
    <w:rsid w:val="00B22025"/>
    <w:rsid w:val="00B24528"/>
    <w:rsid w:val="00B271F6"/>
    <w:rsid w:val="00B41FC5"/>
    <w:rsid w:val="00B47801"/>
    <w:rsid w:val="00B61BE1"/>
    <w:rsid w:val="00B639BE"/>
    <w:rsid w:val="00B66235"/>
    <w:rsid w:val="00B66829"/>
    <w:rsid w:val="00B721AA"/>
    <w:rsid w:val="00B86112"/>
    <w:rsid w:val="00B86D3C"/>
    <w:rsid w:val="00BA1F0D"/>
    <w:rsid w:val="00BA3D8F"/>
    <w:rsid w:val="00BA638A"/>
    <w:rsid w:val="00BB32DD"/>
    <w:rsid w:val="00BB4929"/>
    <w:rsid w:val="00BB4D45"/>
    <w:rsid w:val="00BD445C"/>
    <w:rsid w:val="00BD4B7F"/>
    <w:rsid w:val="00BD6351"/>
    <w:rsid w:val="00BE4BD6"/>
    <w:rsid w:val="00BF33A3"/>
    <w:rsid w:val="00BF3CA7"/>
    <w:rsid w:val="00BF3D30"/>
    <w:rsid w:val="00C060F4"/>
    <w:rsid w:val="00C20EC9"/>
    <w:rsid w:val="00C333D6"/>
    <w:rsid w:val="00C37707"/>
    <w:rsid w:val="00C5253C"/>
    <w:rsid w:val="00C622AF"/>
    <w:rsid w:val="00C62F73"/>
    <w:rsid w:val="00C64219"/>
    <w:rsid w:val="00C67E81"/>
    <w:rsid w:val="00C74413"/>
    <w:rsid w:val="00C80B06"/>
    <w:rsid w:val="00C96A2C"/>
    <w:rsid w:val="00C97C9D"/>
    <w:rsid w:val="00CA1217"/>
    <w:rsid w:val="00CA404A"/>
    <w:rsid w:val="00CA5DB1"/>
    <w:rsid w:val="00CB2C20"/>
    <w:rsid w:val="00CC0020"/>
    <w:rsid w:val="00CE21AD"/>
    <w:rsid w:val="00CE71BF"/>
    <w:rsid w:val="00CF55D9"/>
    <w:rsid w:val="00D13D44"/>
    <w:rsid w:val="00D175F6"/>
    <w:rsid w:val="00D22F05"/>
    <w:rsid w:val="00D26B2F"/>
    <w:rsid w:val="00D275C1"/>
    <w:rsid w:val="00D2786E"/>
    <w:rsid w:val="00D31B27"/>
    <w:rsid w:val="00D3619A"/>
    <w:rsid w:val="00D372C8"/>
    <w:rsid w:val="00D44294"/>
    <w:rsid w:val="00D45CFE"/>
    <w:rsid w:val="00D50EE2"/>
    <w:rsid w:val="00D55243"/>
    <w:rsid w:val="00D556DE"/>
    <w:rsid w:val="00D57970"/>
    <w:rsid w:val="00D61E5D"/>
    <w:rsid w:val="00D66ACE"/>
    <w:rsid w:val="00D66FDF"/>
    <w:rsid w:val="00D67C83"/>
    <w:rsid w:val="00D72AF4"/>
    <w:rsid w:val="00D754B7"/>
    <w:rsid w:val="00D816C7"/>
    <w:rsid w:val="00D87957"/>
    <w:rsid w:val="00D94CBE"/>
    <w:rsid w:val="00D95D11"/>
    <w:rsid w:val="00D971B0"/>
    <w:rsid w:val="00DA0546"/>
    <w:rsid w:val="00DA054F"/>
    <w:rsid w:val="00DA1394"/>
    <w:rsid w:val="00DA1510"/>
    <w:rsid w:val="00DB6D8E"/>
    <w:rsid w:val="00DB76F3"/>
    <w:rsid w:val="00DC5CA4"/>
    <w:rsid w:val="00DC7420"/>
    <w:rsid w:val="00DD67DB"/>
    <w:rsid w:val="00DE2E51"/>
    <w:rsid w:val="00DE5243"/>
    <w:rsid w:val="00DF3552"/>
    <w:rsid w:val="00E04FB8"/>
    <w:rsid w:val="00E12A4E"/>
    <w:rsid w:val="00E22C02"/>
    <w:rsid w:val="00E277E4"/>
    <w:rsid w:val="00E27C75"/>
    <w:rsid w:val="00E371F6"/>
    <w:rsid w:val="00E551EE"/>
    <w:rsid w:val="00E6383F"/>
    <w:rsid w:val="00E638C0"/>
    <w:rsid w:val="00E84B1B"/>
    <w:rsid w:val="00E938EB"/>
    <w:rsid w:val="00E9468F"/>
    <w:rsid w:val="00E947EF"/>
    <w:rsid w:val="00E9708B"/>
    <w:rsid w:val="00EA013F"/>
    <w:rsid w:val="00EA37B9"/>
    <w:rsid w:val="00EA6835"/>
    <w:rsid w:val="00EB4C0E"/>
    <w:rsid w:val="00EB7274"/>
    <w:rsid w:val="00EB7ACA"/>
    <w:rsid w:val="00EC7368"/>
    <w:rsid w:val="00ED0CA1"/>
    <w:rsid w:val="00ED474D"/>
    <w:rsid w:val="00EE74E7"/>
    <w:rsid w:val="00F10292"/>
    <w:rsid w:val="00F109F8"/>
    <w:rsid w:val="00F10BB1"/>
    <w:rsid w:val="00F164AC"/>
    <w:rsid w:val="00F17360"/>
    <w:rsid w:val="00F21511"/>
    <w:rsid w:val="00F2738D"/>
    <w:rsid w:val="00F27EEA"/>
    <w:rsid w:val="00F408F0"/>
    <w:rsid w:val="00F42087"/>
    <w:rsid w:val="00F51E6C"/>
    <w:rsid w:val="00F53272"/>
    <w:rsid w:val="00F6695C"/>
    <w:rsid w:val="00F678F4"/>
    <w:rsid w:val="00F7364F"/>
    <w:rsid w:val="00F756DE"/>
    <w:rsid w:val="00F76ED5"/>
    <w:rsid w:val="00F817E4"/>
    <w:rsid w:val="00F83B3C"/>
    <w:rsid w:val="00F841AE"/>
    <w:rsid w:val="00FB04DD"/>
    <w:rsid w:val="00FB1705"/>
    <w:rsid w:val="00FB720C"/>
    <w:rsid w:val="00FD0EDB"/>
    <w:rsid w:val="00FD18CF"/>
    <w:rsid w:val="00FD323C"/>
    <w:rsid w:val="00FE2A1B"/>
    <w:rsid w:val="00FE2D92"/>
    <w:rsid w:val="00FE6DE9"/>
    <w:rsid w:val="00FF351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BC402F0"/>
  <w15:docId w15:val="{8098DCD6-E553-4BC2-977E-969FD22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FB1"/>
  </w:style>
  <w:style w:type="paragraph" w:styleId="BalloonText">
    <w:name w:val="Balloon Text"/>
    <w:basedOn w:val="Normal"/>
    <w:semiHidden/>
    <w:rsid w:val="00AA1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0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639B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406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TOOELE ATC</vt:lpstr>
    </vt:vector>
  </TitlesOfParts>
  <Company>SLTATC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TOOELE ATC</dc:title>
  <dc:creator>ccooke</dc:creator>
  <cp:lastModifiedBy>Kent Thygerson</cp:lastModifiedBy>
  <cp:revision>12</cp:revision>
  <cp:lastPrinted>2019-12-12T15:27:00Z</cp:lastPrinted>
  <dcterms:created xsi:type="dcterms:W3CDTF">2019-09-16T19:05:00Z</dcterms:created>
  <dcterms:modified xsi:type="dcterms:W3CDTF">2020-02-12T22:20:00Z</dcterms:modified>
</cp:coreProperties>
</file>